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0854D8">
        <w:trPr>
          <w:trHeight w:val="1304"/>
        </w:trPr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854D8" w:rsidRPr="005411B8" w:rsidRDefault="00161D3E" w:rsidP="00161D3E">
            <w:pPr>
              <w:pStyle w:val="Titel"/>
            </w:pPr>
            <w:sdt>
              <w:sdtPr>
                <w:alias w:val="Titel"/>
                <w:tag w:val=""/>
                <w:id w:val="-326138979"/>
                <w:placeholder>
                  <w:docPart w:val="661DEF9852E84D5A9BD107B855A17EB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t>Links zu den Erläuterungsvideos zur Excel-</w:t>
                </w:r>
                <w:r>
                  <w:t xml:space="preserve"> </w:t>
                </w:r>
                <w:r>
                  <w:t>Vollkostenauswertung</w:t>
                </w:r>
              </w:sdtContent>
            </w:sdt>
          </w:p>
        </w:tc>
      </w:tr>
      <w:tr w:rsidR="000854D8">
        <w:trPr>
          <w:cantSplit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4D8" w:rsidRDefault="003F5B51" w:rsidP="006E48E2">
            <w:pPr>
              <w:pStyle w:val="Untertitel"/>
              <w:spacing w:before="120"/>
            </w:pPr>
            <w:r>
              <w:rPr>
                <w:noProof/>
              </w:rPr>
              <w:t>Linz</w:t>
            </w:r>
            <w:r w:rsidR="00C84E37">
              <w:t>,</w:t>
            </w:r>
            <w:r>
              <w:t xml:space="preserve"> </w:t>
            </w:r>
            <w:r w:rsidR="006E48E2">
              <w:t>8. Jänner 2024</w:t>
            </w:r>
          </w:p>
        </w:tc>
      </w:tr>
      <w:tr w:rsidR="000854D8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4D8" w:rsidRDefault="003F5B51" w:rsidP="003F5B51">
            <w:pPr>
              <w:pStyle w:val="Aufzhlungszeichen"/>
              <w:numPr>
                <w:ilvl w:val="0"/>
                <w:numId w:val="0"/>
              </w:numPr>
            </w:pPr>
            <w:r>
              <w:t>Corina Mayrhofer, Franz Hunger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54D8" w:rsidRDefault="000854D8" w:rsidP="003F5B51">
            <w:pPr>
              <w:pStyle w:val="Aufzhlungszeichen"/>
              <w:numPr>
                <w:ilvl w:val="0"/>
                <w:numId w:val="0"/>
              </w:numPr>
              <w:ind w:left="340"/>
            </w:pPr>
          </w:p>
        </w:tc>
      </w:tr>
    </w:tbl>
    <w:p w:rsidR="000854D8" w:rsidRDefault="000854D8">
      <w:pPr>
        <w:pStyle w:val="Einpunktabsatz"/>
      </w:pPr>
    </w:p>
    <w:p w:rsidR="00CA7011" w:rsidRDefault="00CA7011" w:rsidP="00CA7011">
      <w:pPr>
        <w:rPr>
          <w:sz w:val="20"/>
          <w:lang w:eastAsia="en-US"/>
        </w:rPr>
      </w:pPr>
      <w:r>
        <w:t xml:space="preserve">Video 1 Einführung in die Kostenrechnung: </w:t>
      </w:r>
      <w:hyperlink r:id="rId8" w:history="1">
        <w:r>
          <w:rPr>
            <w:rStyle w:val="Hyperlink"/>
          </w:rPr>
          <w:t>https://youtu.be/_oQunh-VnpE</w:t>
        </w:r>
      </w:hyperlink>
    </w:p>
    <w:p w:rsidR="00CA7011" w:rsidRDefault="00CA7011" w:rsidP="00CA7011">
      <w:r>
        <w:t xml:space="preserve">Video 2 Bedienung der Excel-Anwendung: </w:t>
      </w:r>
      <w:hyperlink r:id="rId9" w:history="1">
        <w:r>
          <w:rPr>
            <w:rStyle w:val="Hyperlink"/>
          </w:rPr>
          <w:t>https://youtu.be/eV-JPdg-W88</w:t>
        </w:r>
      </w:hyperlink>
    </w:p>
    <w:p w:rsidR="00CA7011" w:rsidRDefault="00CA7011" w:rsidP="00CA7011">
      <w:r>
        <w:t xml:space="preserve">Video 3 Tabellenblatt Betrieb: </w:t>
      </w:r>
      <w:hyperlink r:id="rId10" w:history="1">
        <w:r>
          <w:rPr>
            <w:rStyle w:val="Hyperlink"/>
          </w:rPr>
          <w:t>https://youtu.be/N9EI8CxWLZQ</w:t>
        </w:r>
      </w:hyperlink>
    </w:p>
    <w:p w:rsidR="00CA7011" w:rsidRDefault="00CA7011" w:rsidP="00CA7011">
      <w:r>
        <w:t xml:space="preserve">Video 4 Tabellenblatt Flächennutzung: </w:t>
      </w:r>
      <w:hyperlink r:id="rId11" w:history="1">
        <w:r>
          <w:rPr>
            <w:rStyle w:val="Hyperlink"/>
          </w:rPr>
          <w:t>https://youtu.be/KfccHTou3AM</w:t>
        </w:r>
      </w:hyperlink>
    </w:p>
    <w:p w:rsidR="006E48E2" w:rsidRPr="006E48E2" w:rsidRDefault="00CA7011" w:rsidP="006E48E2">
      <w:pPr>
        <w:rPr>
          <w:szCs w:val="22"/>
          <w:lang w:eastAsia="en-US"/>
        </w:rPr>
      </w:pPr>
      <w:r w:rsidRPr="006E48E2">
        <w:rPr>
          <w:szCs w:val="22"/>
        </w:rPr>
        <w:t>Video 5 Tabellenblatt Tiere:</w:t>
      </w:r>
      <w:r w:rsidR="006E48E2" w:rsidRPr="006E48E2">
        <w:rPr>
          <w:szCs w:val="22"/>
        </w:rPr>
        <w:t xml:space="preserve"> </w:t>
      </w:r>
      <w:hyperlink r:id="rId12" w:history="1">
        <w:r w:rsidR="006E48E2" w:rsidRPr="006E48E2">
          <w:rPr>
            <w:rStyle w:val="Hyperlink"/>
            <w:szCs w:val="22"/>
          </w:rPr>
          <w:t>https</w:t>
        </w:r>
        <w:bookmarkStart w:id="0" w:name="_GoBack"/>
        <w:bookmarkEnd w:id="0"/>
        <w:r w:rsidR="006E48E2" w:rsidRPr="006E48E2">
          <w:rPr>
            <w:rStyle w:val="Hyperlink"/>
            <w:szCs w:val="22"/>
          </w:rPr>
          <w:t>://youtu.be/rXfAmzsDXtk</w:t>
        </w:r>
      </w:hyperlink>
    </w:p>
    <w:p w:rsidR="00397E6E" w:rsidRDefault="006E48E2" w:rsidP="00CA7011">
      <w:r>
        <w:t>Video 5a: Export/Import eAMA Rinderdaten:</w:t>
      </w:r>
      <w:r w:rsidR="00CA7011">
        <w:t xml:space="preserve"> </w:t>
      </w:r>
      <w:hyperlink r:id="rId13" w:history="1">
        <w:r>
          <w:rPr>
            <w:rStyle w:val="Hyperlink"/>
          </w:rPr>
          <w:t>https://youtu.be/JkyE95B6qtw</w:t>
        </w:r>
      </w:hyperlink>
    </w:p>
    <w:p w:rsidR="00CA7011" w:rsidRDefault="00CA7011" w:rsidP="00CA7011">
      <w:r>
        <w:t xml:space="preserve">Video 6 Tabellenblatt </w:t>
      </w:r>
      <w:r w:rsidRPr="00CA7011">
        <w:t>BüB/BaB</w:t>
      </w:r>
      <w:r>
        <w:rPr>
          <w:color w:val="FF0000"/>
        </w:rPr>
        <w:t xml:space="preserve"> </w:t>
      </w:r>
      <w:r>
        <w:t xml:space="preserve">Teil 1: </w:t>
      </w:r>
      <w:hyperlink r:id="rId14" w:history="1">
        <w:r>
          <w:rPr>
            <w:rStyle w:val="Hyperlink"/>
          </w:rPr>
          <w:t>https://youtu.be/kIKQC3-3abY</w:t>
        </w:r>
      </w:hyperlink>
    </w:p>
    <w:p w:rsidR="00CA7011" w:rsidRDefault="00CA7011" w:rsidP="00CA7011">
      <w:r>
        <w:t xml:space="preserve">Video 7 Tabellenblatt </w:t>
      </w:r>
      <w:r w:rsidRPr="00CA7011">
        <w:t>BüB/BaB</w:t>
      </w:r>
      <w:r>
        <w:rPr>
          <w:color w:val="FF0000"/>
        </w:rPr>
        <w:t xml:space="preserve"> </w:t>
      </w:r>
      <w:r>
        <w:t xml:space="preserve">Teil 2: </w:t>
      </w:r>
      <w:hyperlink r:id="rId15" w:history="1">
        <w:r>
          <w:rPr>
            <w:rStyle w:val="Hyperlink"/>
          </w:rPr>
          <w:t>https://youtu.be/0lj5qmd3OcM</w:t>
        </w:r>
      </w:hyperlink>
    </w:p>
    <w:p w:rsidR="00CA7011" w:rsidRDefault="00CA7011" w:rsidP="00CA7011">
      <w:r>
        <w:t xml:space="preserve">Video 8 Tabellenblatt InLeist: </w:t>
      </w:r>
      <w:hyperlink r:id="rId16" w:history="1">
        <w:r>
          <w:rPr>
            <w:rStyle w:val="Hyperlink"/>
          </w:rPr>
          <w:t>https://youtu.be/NW94tKs44Cw</w:t>
        </w:r>
      </w:hyperlink>
    </w:p>
    <w:p w:rsidR="00CA7011" w:rsidRDefault="00CA7011" w:rsidP="00CA7011">
      <w:r>
        <w:t xml:space="preserve">Video 9 Tabellenblatt </w:t>
      </w:r>
      <w:r w:rsidRPr="00CA7011">
        <w:t>InGetrVieh</w:t>
      </w:r>
      <w:r>
        <w:t xml:space="preserve">: </w:t>
      </w:r>
      <w:hyperlink r:id="rId17" w:history="1">
        <w:r>
          <w:rPr>
            <w:rStyle w:val="Hyperlink"/>
          </w:rPr>
          <w:t>https://youtu.be/kpc-5RE-7lQ</w:t>
        </w:r>
      </w:hyperlink>
    </w:p>
    <w:p w:rsidR="00CA7011" w:rsidRDefault="00CA7011" w:rsidP="00CA7011">
      <w:r>
        <w:t xml:space="preserve">Video 10 Tabellenblatt Dieselverbrauch: </w:t>
      </w:r>
      <w:hyperlink r:id="rId18" w:history="1">
        <w:r>
          <w:rPr>
            <w:rStyle w:val="Hyperlink"/>
          </w:rPr>
          <w:t>https://youtu.be/34rQ1aiVATQ</w:t>
        </w:r>
      </w:hyperlink>
    </w:p>
    <w:p w:rsidR="00CA7011" w:rsidRDefault="00CA7011" w:rsidP="00CA7011">
      <w:r>
        <w:t xml:space="preserve">Video 11 Tabellenblätter Maschinen und Gebäude: </w:t>
      </w:r>
      <w:hyperlink r:id="rId19" w:history="1">
        <w:r>
          <w:rPr>
            <w:rStyle w:val="Hyperlink"/>
          </w:rPr>
          <w:t>https://youtu.be/ZS2U2scQd8w</w:t>
        </w:r>
      </w:hyperlink>
    </w:p>
    <w:p w:rsidR="00CA7011" w:rsidRDefault="00CA7011" w:rsidP="00CA7011">
      <w:r>
        <w:t xml:space="preserve">Video 12 Tabellenblatt </w:t>
      </w:r>
      <w:r w:rsidRPr="00CA7011">
        <w:t>KoStRe</w:t>
      </w:r>
      <w:r>
        <w:t xml:space="preserve"> und Gemeinleistungen: </w:t>
      </w:r>
      <w:hyperlink r:id="rId20" w:history="1">
        <w:r>
          <w:rPr>
            <w:rStyle w:val="Hyperlink"/>
          </w:rPr>
          <w:t>https://youtu.be/Ze7vW5HYzlA</w:t>
        </w:r>
      </w:hyperlink>
    </w:p>
    <w:p w:rsidR="00CA7011" w:rsidRDefault="00CA7011" w:rsidP="00CA7011">
      <w:r>
        <w:t xml:space="preserve">Video 13 Tabellenblatt Arbeitszeit: </w:t>
      </w:r>
      <w:hyperlink r:id="rId21" w:history="1">
        <w:r>
          <w:rPr>
            <w:rStyle w:val="Hyperlink"/>
          </w:rPr>
          <w:t>https://youtu.be/KgR0AlJ-iQg</w:t>
        </w:r>
      </w:hyperlink>
    </w:p>
    <w:p w:rsidR="00CA7011" w:rsidRDefault="00CA7011" w:rsidP="00CA7011">
      <w:r>
        <w:t xml:space="preserve">Video 14 Tabellenblatt Grundfutteraufteilung und </w:t>
      </w:r>
      <w:r w:rsidRPr="00CA7011">
        <w:t>AuswEinh</w:t>
      </w:r>
      <w:r>
        <w:t xml:space="preserve">: </w:t>
      </w:r>
      <w:hyperlink r:id="rId22" w:history="1">
        <w:r>
          <w:rPr>
            <w:rStyle w:val="Hyperlink"/>
          </w:rPr>
          <w:t>https://youtu.be/CiJpzzlhzJ0</w:t>
        </w:r>
      </w:hyperlink>
    </w:p>
    <w:p w:rsidR="003F5B51" w:rsidRDefault="003F5B51" w:rsidP="00CA7011"/>
    <w:p w:rsidR="00CA7011" w:rsidRPr="00CA7011" w:rsidRDefault="00CA7011" w:rsidP="00CA7011">
      <w:pPr>
        <w:rPr>
          <w:b/>
        </w:rPr>
      </w:pPr>
      <w:r w:rsidRPr="00CA7011">
        <w:rPr>
          <w:b/>
        </w:rPr>
        <w:t>Abkürzungen:</w:t>
      </w:r>
    </w:p>
    <w:p w:rsidR="00CA7011" w:rsidRDefault="00CA7011" w:rsidP="00CA7011">
      <w:pPr>
        <w:rPr>
          <w:sz w:val="20"/>
          <w:lang w:eastAsia="en-US"/>
        </w:rPr>
      </w:pPr>
      <w:r>
        <w:t>BüB/BaB = Betriebsüberleitungsbogen und Betriebsabrechnungsbogen</w:t>
      </w:r>
    </w:p>
    <w:p w:rsidR="00CA7011" w:rsidRDefault="00CA7011" w:rsidP="00CA7011">
      <w:r>
        <w:t>InGetrVieh = Inventur selbsterzeugtes Futtergetreide und Mastvieh</w:t>
      </w:r>
    </w:p>
    <w:p w:rsidR="00CA7011" w:rsidRDefault="00CA7011" w:rsidP="00CA7011">
      <w:r>
        <w:t>KoStRe = Kostenstellenrechnung</w:t>
      </w:r>
    </w:p>
    <w:p w:rsidR="00CA7011" w:rsidRDefault="00CA7011" w:rsidP="00CA7011">
      <w:r>
        <w:t>AuswEinh = Auswahleinheiten</w:t>
      </w:r>
    </w:p>
    <w:p w:rsidR="00CA7011" w:rsidRDefault="00CA7011" w:rsidP="00CA7011"/>
    <w:sectPr w:rsidR="00CA7011" w:rsidSect="00B413D2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2075" w:right="1418" w:bottom="2268" w:left="1418" w:header="567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3C" w:rsidRDefault="00F7613C">
      <w:pPr>
        <w:spacing w:after="0" w:line="240" w:lineRule="auto"/>
      </w:pPr>
      <w:r>
        <w:separator/>
      </w:r>
    </w:p>
  </w:endnote>
  <w:endnote w:type="continuationSeparator" w:id="0">
    <w:p w:rsidR="00F7613C" w:rsidRDefault="00F7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D8" w:rsidRPr="00B15AAA" w:rsidRDefault="00B15AAA" w:rsidP="003E2C2F">
    <w:pPr>
      <w:pStyle w:val="Pagina"/>
      <w:tabs>
        <w:tab w:val="right" w:pos="9072"/>
      </w:tabs>
      <w:rPr>
        <w:szCs w:val="18"/>
      </w:rPr>
    </w:pPr>
    <w:r w:rsidRPr="005C5F1B">
      <w:rPr>
        <w:rStyle w:val="Standard-Z8"/>
        <w:sz w:val="18"/>
        <w:szCs w:val="18"/>
      </w:rPr>
      <w:tab/>
      <w:t xml:space="preserve">Seite </w:t>
    </w:r>
    <w:r w:rsidRPr="005C5F1B">
      <w:rPr>
        <w:rStyle w:val="Standard-Z8"/>
        <w:sz w:val="18"/>
        <w:szCs w:val="18"/>
      </w:rPr>
      <w:fldChar w:fldCharType="begin"/>
    </w:r>
    <w:r w:rsidRPr="005C5F1B">
      <w:rPr>
        <w:rStyle w:val="Standard-Z8"/>
        <w:sz w:val="18"/>
        <w:szCs w:val="18"/>
      </w:rPr>
      <w:instrText xml:space="preserve"> PAGE </w:instrText>
    </w:r>
    <w:r w:rsidRPr="005C5F1B">
      <w:rPr>
        <w:rStyle w:val="Standard-Z8"/>
        <w:sz w:val="18"/>
        <w:szCs w:val="18"/>
      </w:rPr>
      <w:fldChar w:fldCharType="separate"/>
    </w:r>
    <w:r w:rsidR="006E48E2">
      <w:rPr>
        <w:rStyle w:val="Standard-Z8"/>
        <w:noProof/>
        <w:sz w:val="18"/>
        <w:szCs w:val="18"/>
      </w:rPr>
      <w:t>1</w:t>
    </w:r>
    <w:r w:rsidRPr="005C5F1B">
      <w:rPr>
        <w:rStyle w:val="Standard-Z8"/>
        <w:sz w:val="18"/>
        <w:szCs w:val="18"/>
      </w:rPr>
      <w:fldChar w:fldCharType="end"/>
    </w:r>
    <w:r w:rsidRPr="005C5F1B">
      <w:rPr>
        <w:rStyle w:val="Standard-Z8"/>
        <w:sz w:val="18"/>
        <w:szCs w:val="18"/>
      </w:rPr>
      <w:t xml:space="preserve"> von </w:t>
    </w:r>
    <w:r w:rsidRPr="005C5F1B">
      <w:rPr>
        <w:rStyle w:val="Standard-Z8"/>
        <w:sz w:val="18"/>
        <w:szCs w:val="18"/>
      </w:rPr>
      <w:fldChar w:fldCharType="begin"/>
    </w:r>
    <w:r w:rsidRPr="005C5F1B">
      <w:rPr>
        <w:rStyle w:val="Standard-Z8"/>
        <w:sz w:val="18"/>
        <w:szCs w:val="18"/>
      </w:rPr>
      <w:instrText xml:space="preserve"> NUMPAGES </w:instrText>
    </w:r>
    <w:r w:rsidRPr="005C5F1B">
      <w:rPr>
        <w:rStyle w:val="Standard-Z8"/>
        <w:sz w:val="18"/>
        <w:szCs w:val="18"/>
      </w:rPr>
      <w:fldChar w:fldCharType="separate"/>
    </w:r>
    <w:r w:rsidR="006E48E2">
      <w:rPr>
        <w:rStyle w:val="Standard-Z8"/>
        <w:noProof/>
        <w:sz w:val="18"/>
        <w:szCs w:val="18"/>
      </w:rPr>
      <w:t>1</w:t>
    </w:r>
    <w:r w:rsidRPr="005C5F1B">
      <w:rPr>
        <w:rStyle w:val="Standard-Z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D8" w:rsidRPr="00322458" w:rsidRDefault="00161D3E" w:rsidP="003E2C2F">
    <w:pPr>
      <w:pStyle w:val="Pagina"/>
      <w:tabs>
        <w:tab w:val="right" w:pos="9072"/>
      </w:tabs>
      <w:rPr>
        <w:szCs w:val="18"/>
      </w:rPr>
    </w:pPr>
    <w:sdt>
      <w:sdtPr>
        <w:alias w:val="Titel"/>
        <w:tag w:val=""/>
        <w:id w:val="1500081987"/>
        <w:placeholder>
          <w:docPart w:val="41961623F83540A388EC8709C3A7E5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Links zu den Erläuterungsvideos zur Excel- Vollkostenauswertung</w:t>
        </w:r>
      </w:sdtContent>
    </w:sdt>
    <w:r w:rsidR="003E2C2F" w:rsidRPr="00322458">
      <w:rPr>
        <w:rStyle w:val="Standard-Z8"/>
        <w:sz w:val="18"/>
        <w:szCs w:val="18"/>
      </w:rPr>
      <w:tab/>
    </w:r>
    <w:r w:rsidR="00B15AAA" w:rsidRPr="00322458">
      <w:rPr>
        <w:rStyle w:val="Standard-Z8"/>
        <w:sz w:val="18"/>
        <w:szCs w:val="18"/>
      </w:rPr>
      <w:t xml:space="preserve">Seite </w:t>
    </w:r>
    <w:r w:rsidR="00B15AAA" w:rsidRPr="00322458">
      <w:rPr>
        <w:rStyle w:val="Standard-Z8"/>
        <w:sz w:val="18"/>
        <w:szCs w:val="18"/>
      </w:rPr>
      <w:fldChar w:fldCharType="begin"/>
    </w:r>
    <w:r w:rsidR="00B15AAA" w:rsidRPr="00322458">
      <w:rPr>
        <w:rStyle w:val="Standard-Z8"/>
        <w:sz w:val="18"/>
        <w:szCs w:val="18"/>
      </w:rPr>
      <w:instrText xml:space="preserve"> PAGE </w:instrText>
    </w:r>
    <w:r w:rsidR="00B15AAA" w:rsidRPr="00322458">
      <w:rPr>
        <w:rStyle w:val="Standard-Z8"/>
        <w:sz w:val="18"/>
        <w:szCs w:val="18"/>
      </w:rPr>
      <w:fldChar w:fldCharType="separate"/>
    </w:r>
    <w:r>
      <w:rPr>
        <w:rStyle w:val="Standard-Z8"/>
        <w:noProof/>
        <w:sz w:val="18"/>
        <w:szCs w:val="18"/>
      </w:rPr>
      <w:t>1</w:t>
    </w:r>
    <w:r w:rsidR="00B15AAA" w:rsidRPr="00322458">
      <w:rPr>
        <w:rStyle w:val="Standard-Z8"/>
        <w:sz w:val="18"/>
        <w:szCs w:val="18"/>
      </w:rPr>
      <w:fldChar w:fldCharType="end"/>
    </w:r>
    <w:r w:rsidR="00B15AAA" w:rsidRPr="00322458">
      <w:rPr>
        <w:rStyle w:val="Standard-Z8"/>
        <w:sz w:val="18"/>
        <w:szCs w:val="18"/>
      </w:rPr>
      <w:t xml:space="preserve"> von </w:t>
    </w:r>
    <w:r w:rsidR="00B15AAA" w:rsidRPr="00322458">
      <w:rPr>
        <w:rStyle w:val="Standard-Z8"/>
        <w:sz w:val="18"/>
        <w:szCs w:val="18"/>
      </w:rPr>
      <w:fldChar w:fldCharType="begin"/>
    </w:r>
    <w:r w:rsidR="00B15AAA" w:rsidRPr="00322458">
      <w:rPr>
        <w:rStyle w:val="Standard-Z8"/>
        <w:sz w:val="18"/>
        <w:szCs w:val="18"/>
      </w:rPr>
      <w:instrText xml:space="preserve"> NUMPAGES </w:instrText>
    </w:r>
    <w:r w:rsidR="00B15AAA" w:rsidRPr="00322458">
      <w:rPr>
        <w:rStyle w:val="Standard-Z8"/>
        <w:sz w:val="18"/>
        <w:szCs w:val="18"/>
      </w:rPr>
      <w:fldChar w:fldCharType="separate"/>
    </w:r>
    <w:r>
      <w:rPr>
        <w:rStyle w:val="Standard-Z8"/>
        <w:noProof/>
        <w:sz w:val="18"/>
        <w:szCs w:val="18"/>
      </w:rPr>
      <w:t>1</w:t>
    </w:r>
    <w:r w:rsidR="00B15AAA" w:rsidRPr="00322458">
      <w:rPr>
        <w:rStyle w:val="Standard-Z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3C" w:rsidRDefault="00F7613C">
      <w:pPr>
        <w:spacing w:after="0" w:line="240" w:lineRule="auto"/>
      </w:pPr>
      <w:r>
        <w:separator/>
      </w:r>
    </w:p>
  </w:footnote>
  <w:footnote w:type="continuationSeparator" w:id="0">
    <w:p w:rsidR="00F7613C" w:rsidRDefault="00F7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38"/>
      <w:gridCol w:w="2409"/>
    </w:tblGrid>
    <w:tr w:rsidR="000854D8" w:rsidTr="00B15AAA">
      <w:trPr>
        <w:cantSplit/>
        <w:trHeight w:hRule="exact" w:val="1134"/>
      </w:trPr>
      <w:tc>
        <w:tcPr>
          <w:tcW w:w="7238" w:type="dxa"/>
          <w:vAlign w:val="bottom"/>
        </w:tcPr>
        <w:p w:rsidR="000854D8" w:rsidRPr="00B15AAA" w:rsidRDefault="000854D8" w:rsidP="00B15AAA">
          <w:pPr>
            <w:pStyle w:val="Kopfzeile"/>
          </w:pPr>
        </w:p>
      </w:tc>
      <w:tc>
        <w:tcPr>
          <w:tcW w:w="2409" w:type="dxa"/>
        </w:tcPr>
        <w:p w:rsidR="000854D8" w:rsidRDefault="003F5B51">
          <w:pPr>
            <w:pStyle w:val="Logo"/>
            <w:jc w:val="right"/>
          </w:pPr>
          <w:bookmarkStart w:id="1" w:name="LK_Logo2"/>
          <w:bookmarkEnd w:id="1"/>
          <w:r>
            <w:rPr>
              <w:noProof/>
              <w:lang w:val="de-DE"/>
            </w:rPr>
            <w:drawing>
              <wp:inline distT="0" distB="0" distL="0" distR="0">
                <wp:extent cx="1529715" cy="339725"/>
                <wp:effectExtent l="0" t="0" r="0" b="317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15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5AAA" w:rsidTr="00B15AAA">
      <w:trPr>
        <w:cantSplit/>
        <w:trHeight w:hRule="exact" w:val="567"/>
      </w:trPr>
      <w:tc>
        <w:tcPr>
          <w:tcW w:w="7238" w:type="dxa"/>
          <w:vAlign w:val="bottom"/>
        </w:tcPr>
        <w:p w:rsidR="00B15AAA" w:rsidRPr="00B15AAA" w:rsidRDefault="00B15AAA" w:rsidP="00B15AAA">
          <w:pPr>
            <w:pStyle w:val="Kopfzeile"/>
          </w:pPr>
        </w:p>
      </w:tc>
      <w:tc>
        <w:tcPr>
          <w:tcW w:w="2409" w:type="dxa"/>
        </w:tcPr>
        <w:p w:rsidR="00B15AAA" w:rsidRPr="00C84E37" w:rsidRDefault="00B15AAA">
          <w:pPr>
            <w:pStyle w:val="Logo"/>
            <w:jc w:val="right"/>
            <w:rPr>
              <w:noProof/>
              <w:lang w:eastAsia="de-AT"/>
            </w:rPr>
          </w:pPr>
        </w:p>
      </w:tc>
    </w:tr>
  </w:tbl>
  <w:p w:rsidR="000854D8" w:rsidRDefault="000854D8">
    <w:pPr>
      <w:pStyle w:val="Einpunktabsatz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1956"/>
      <w:gridCol w:w="3231"/>
    </w:tblGrid>
    <w:tr w:rsidR="00C8268B" w:rsidTr="00D52ADC">
      <w:trPr>
        <w:cantSplit/>
        <w:trHeight w:hRule="exact" w:val="709"/>
      </w:trPr>
      <w:tc>
        <w:tcPr>
          <w:tcW w:w="4535" w:type="dxa"/>
          <w:vAlign w:val="bottom"/>
        </w:tcPr>
        <w:p w:rsidR="00C8268B" w:rsidRDefault="00C8268B" w:rsidP="00D52ADC">
          <w:pPr>
            <w:pStyle w:val="Kopfzeile"/>
            <w:tabs>
              <w:tab w:val="clear" w:pos="4536"/>
              <w:tab w:val="clear" w:pos="9072"/>
            </w:tabs>
          </w:pPr>
          <w:bookmarkStart w:id="2" w:name="LK_Zusatzlogo"/>
          <w:bookmarkEnd w:id="2"/>
          <w:r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3108CAA" wp14:editId="2CF112FA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3564255</wp:posOffset>
                    </wp:positionV>
                    <wp:extent cx="144145" cy="635"/>
                    <wp:effectExtent l="8890" t="11430" r="8890" b="6985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63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F3278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25.5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" o:allowincell="f" strokeweight=".25pt">
                    <v:stroke startarrowwidth="narrow" startarrowlength="short" endarrowwidth="narrow" endarrowlength="short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1956" w:type="dxa"/>
          <w:tcBorders>
            <w:left w:val="nil"/>
          </w:tcBorders>
          <w:vAlign w:val="bottom"/>
        </w:tcPr>
        <w:p w:rsidR="00C8268B" w:rsidRDefault="00C8268B" w:rsidP="00D52ADC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3231" w:type="dxa"/>
          <w:vAlign w:val="bottom"/>
        </w:tcPr>
        <w:p w:rsidR="00C8268B" w:rsidRDefault="003F5B51" w:rsidP="00D52ADC">
          <w:pPr>
            <w:pStyle w:val="Kopfzeile"/>
          </w:pPr>
          <w:bookmarkStart w:id="3" w:name="LK_Logo"/>
          <w:bookmarkEnd w:id="3"/>
          <w:r>
            <w:rPr>
              <w:noProof/>
              <w:lang w:val="de-DE"/>
            </w:rPr>
            <w:drawing>
              <wp:inline distT="0" distB="0" distL="0" distR="0">
                <wp:extent cx="2027555" cy="450215"/>
                <wp:effectExtent l="0" t="0" r="0" b="6985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55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54D8" w:rsidRPr="00C8268B" w:rsidRDefault="000854D8" w:rsidP="00C826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0F26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8368A888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color w:val="00673B"/>
      </w:rPr>
    </w:lvl>
  </w:abstractNum>
  <w:abstractNum w:abstractNumId="2" w15:restartNumberingAfterBreak="0">
    <w:nsid w:val="FFFFFF83"/>
    <w:multiLevelType w:val="singleLevel"/>
    <w:tmpl w:val="34AADFBC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00673B"/>
      </w:rPr>
    </w:lvl>
  </w:abstractNum>
  <w:abstractNum w:abstractNumId="3" w15:restartNumberingAfterBreak="0">
    <w:nsid w:val="FFFFFF89"/>
    <w:multiLevelType w:val="singleLevel"/>
    <w:tmpl w:val="C566942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673B"/>
      </w:rPr>
    </w:lvl>
  </w:abstractNum>
  <w:abstractNum w:abstractNumId="4" w15:restartNumberingAfterBreak="0">
    <w:nsid w:val="00C704A3"/>
    <w:multiLevelType w:val="hybridMultilevel"/>
    <w:tmpl w:val="096CCBBA"/>
    <w:lvl w:ilvl="0" w:tplc="026433E4">
      <w:start w:val="1"/>
      <w:numFmt w:val="bullet"/>
      <w:pStyle w:val="Aufzhlungszeichen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7E46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34322"/>
    <w:multiLevelType w:val="hybridMultilevel"/>
    <w:tmpl w:val="659202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B0700"/>
    <w:multiLevelType w:val="multilevel"/>
    <w:tmpl w:val="9BCEA4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1F301C"/>
    <w:multiLevelType w:val="hybridMultilevel"/>
    <w:tmpl w:val="10308816"/>
    <w:lvl w:ilvl="0" w:tplc="91445690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color w:val="0067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79FA"/>
    <w:multiLevelType w:val="hybridMultilevel"/>
    <w:tmpl w:val="20CA5090"/>
    <w:lvl w:ilvl="0" w:tplc="12C2E42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08F"/>
    <w:multiLevelType w:val="multilevel"/>
    <w:tmpl w:val="77463D5E"/>
    <w:lvl w:ilvl="0">
      <w:start w:val="1"/>
      <w:numFmt w:val="decimal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50077D"/>
    <w:multiLevelType w:val="multilevel"/>
    <w:tmpl w:val="D4A6A37E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7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7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7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7"/>
        </w:tabs>
        <w:ind w:left="1981" w:hanging="1584"/>
      </w:pPr>
      <w:rPr>
        <w:rFonts w:hint="default"/>
      </w:rPr>
    </w:lvl>
  </w:abstractNum>
  <w:abstractNum w:abstractNumId="11" w15:restartNumberingAfterBreak="0">
    <w:nsid w:val="1F035E66"/>
    <w:multiLevelType w:val="multilevel"/>
    <w:tmpl w:val="EC228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6C011D"/>
    <w:multiLevelType w:val="hybridMultilevel"/>
    <w:tmpl w:val="B046ED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97480"/>
    <w:multiLevelType w:val="hybridMultilevel"/>
    <w:tmpl w:val="42C2A0B6"/>
    <w:lvl w:ilvl="0" w:tplc="87961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F6E26"/>
    <w:multiLevelType w:val="hybridMultilevel"/>
    <w:tmpl w:val="F6E0A08C"/>
    <w:lvl w:ilvl="0" w:tplc="58D44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B6398"/>
    <w:multiLevelType w:val="hybridMultilevel"/>
    <w:tmpl w:val="89C4A566"/>
    <w:lvl w:ilvl="0" w:tplc="98A8F6FA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624"/>
    <w:multiLevelType w:val="hybridMultilevel"/>
    <w:tmpl w:val="4102719A"/>
    <w:lvl w:ilvl="0" w:tplc="A27609DC">
      <w:start w:val="1"/>
      <w:numFmt w:val="bullet"/>
      <w:pStyle w:val="Aufzhlungszeichen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E4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B5F9A"/>
    <w:multiLevelType w:val="hybridMultilevel"/>
    <w:tmpl w:val="3146B0BA"/>
    <w:lvl w:ilvl="0" w:tplc="912A78C4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A7D7C"/>
    <w:multiLevelType w:val="hybridMultilevel"/>
    <w:tmpl w:val="A09610FE"/>
    <w:lvl w:ilvl="0" w:tplc="CF441BBE">
      <w:start w:val="1"/>
      <w:numFmt w:val="bullet"/>
      <w:pStyle w:val="Aufzhlungszeichen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E46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41AC6"/>
    <w:multiLevelType w:val="hybridMultilevel"/>
    <w:tmpl w:val="8B48C886"/>
    <w:lvl w:ilvl="0" w:tplc="1AA475E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63BE4739"/>
    <w:multiLevelType w:val="hybridMultilevel"/>
    <w:tmpl w:val="F6E0A08C"/>
    <w:lvl w:ilvl="0" w:tplc="A1B2A8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A5729"/>
    <w:multiLevelType w:val="hybridMultilevel"/>
    <w:tmpl w:val="591E41E4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9"/>
  </w:num>
  <w:num w:numId="5">
    <w:abstractNumId w:val="5"/>
  </w:num>
  <w:num w:numId="6">
    <w:abstractNumId w:val="21"/>
  </w:num>
  <w:num w:numId="7">
    <w:abstractNumId w:val="12"/>
  </w:num>
  <w:num w:numId="8">
    <w:abstractNumId w:val="14"/>
  </w:num>
  <w:num w:numId="9">
    <w:abstractNumId w:val="20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21"/>
  </w:num>
  <w:num w:numId="20">
    <w:abstractNumId w:val="3"/>
  </w:num>
  <w:num w:numId="21">
    <w:abstractNumId w:val="2"/>
  </w:num>
  <w:num w:numId="22">
    <w:abstractNumId w:val="1"/>
  </w:num>
  <w:num w:numId="23">
    <w:abstractNumId w:val="8"/>
  </w:num>
  <w:num w:numId="24">
    <w:abstractNumId w:val="17"/>
  </w:num>
  <w:num w:numId="25">
    <w:abstractNumId w:val="15"/>
  </w:num>
  <w:num w:numId="26">
    <w:abstractNumId w:val="4"/>
  </w:num>
  <w:num w:numId="27">
    <w:abstractNumId w:val="18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linkStyl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SC_Adresse" w:val="http://schemas.openxmlformats.org/officeDocument/2006/relationships/endnotesslate͍䄂͔汱͍䄂͔㤅͔͐뮁͊䄂͔믁͊䄂͔믡͊䄂͔䟡ɂĂ͔%7d.tmp耗ဋ挠ЬЬꅀб耗ဋ挤Ь弌͔ꅐб"/>
    <w:docVar w:name="FSC_Adresse_Count" w:val="w:docVa"/>
    <w:docVar w:name="FSC_Änderungsdatum" w:val="栜ㄴڥ㫰ֳӤင뺘㈇Ɇ`Ѐʞ豈ʞ"/>
    <w:docVar w:name="FSC_Änderungsdatum_Count" w:val="w:docVa"/>
    <w:docVar w:name="FSC_ÄnderungsID" w:val="橄ㄴ֨ձڥ찔㈇"/>
    <w:docVar w:name="FSC_ÄnderungsID_Count" w:val="w:docVa"/>
    <w:docVar w:name="FSC_Betreff" w:val="w:docVa"/>
    <w:docVar w:name="FSC_Betreff_Count" w:val="w:docVa"/>
    <w:docVar w:name="FSC_Eigentümer" w:val="http://schemas.openxmlformats.org/officeDocument/2006/relationships/endnotesslate͍䄂͔汱͍䄂͔㤅͔͐뮁͊䄂͔믁͊䄂͔믡͊䄂͔䟡ɂĂ͔%7d.tmp耗ဋ挠ЬЬꅀб耗ဋ挤Ь弌͔ꅐб"/>
    <w:docVar w:name="FSC_Eigentümer_Count" w:val="w:docVa"/>
    <w:docVar w:name="FSC_GruppeMail" w:val="굤ㄨ"/>
    <w:docVar w:name="FSC_GruppeMail_Count" w:val="w:docVa"/>
  </w:docVars>
  <w:rsids>
    <w:rsidRoot w:val="00C65B8B"/>
    <w:rsid w:val="00011966"/>
    <w:rsid w:val="000854D8"/>
    <w:rsid w:val="000C0DD1"/>
    <w:rsid w:val="000D35D9"/>
    <w:rsid w:val="00161D3E"/>
    <w:rsid w:val="001C1AE7"/>
    <w:rsid w:val="002518F3"/>
    <w:rsid w:val="002C3B59"/>
    <w:rsid w:val="00322458"/>
    <w:rsid w:val="00355C96"/>
    <w:rsid w:val="003747BD"/>
    <w:rsid w:val="00396124"/>
    <w:rsid w:val="00397E6E"/>
    <w:rsid w:val="003E2C2F"/>
    <w:rsid w:val="003F5B51"/>
    <w:rsid w:val="0042271E"/>
    <w:rsid w:val="00466073"/>
    <w:rsid w:val="004A3E4C"/>
    <w:rsid w:val="004B262E"/>
    <w:rsid w:val="004B7E8E"/>
    <w:rsid w:val="004D7F3E"/>
    <w:rsid w:val="005122D7"/>
    <w:rsid w:val="005411B8"/>
    <w:rsid w:val="00590728"/>
    <w:rsid w:val="005E1B83"/>
    <w:rsid w:val="005E5B6C"/>
    <w:rsid w:val="00655AD0"/>
    <w:rsid w:val="006C20E1"/>
    <w:rsid w:val="006E48E2"/>
    <w:rsid w:val="006F2330"/>
    <w:rsid w:val="0073375E"/>
    <w:rsid w:val="007D6066"/>
    <w:rsid w:val="007E4BA1"/>
    <w:rsid w:val="00894247"/>
    <w:rsid w:val="00896E16"/>
    <w:rsid w:val="008B723B"/>
    <w:rsid w:val="008D7EF2"/>
    <w:rsid w:val="008E3B95"/>
    <w:rsid w:val="009D72F4"/>
    <w:rsid w:val="00A55C70"/>
    <w:rsid w:val="00A777AF"/>
    <w:rsid w:val="00B15AAA"/>
    <w:rsid w:val="00B2094E"/>
    <w:rsid w:val="00B413D2"/>
    <w:rsid w:val="00C50C4A"/>
    <w:rsid w:val="00C65B8B"/>
    <w:rsid w:val="00C8268B"/>
    <w:rsid w:val="00C84E37"/>
    <w:rsid w:val="00CA7011"/>
    <w:rsid w:val="00D03FA3"/>
    <w:rsid w:val="00D365F0"/>
    <w:rsid w:val="00D46D7C"/>
    <w:rsid w:val="00D5277F"/>
    <w:rsid w:val="00D90B73"/>
    <w:rsid w:val="00DB2BF3"/>
    <w:rsid w:val="00E75CD7"/>
    <w:rsid w:val="00EB69D0"/>
    <w:rsid w:val="00EB7CDF"/>
    <w:rsid w:val="00F074D7"/>
    <w:rsid w:val="00F63A5E"/>
    <w:rsid w:val="00F7613C"/>
    <w:rsid w:val="00FC6D87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BD15AF"/>
  <w15:docId w15:val="{7957A04D-657F-4896-A542-68A4848B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48E2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uiPriority w:val="1"/>
    <w:qFormat/>
    <w:rsid w:val="006E48E2"/>
    <w:pPr>
      <w:keepNext/>
      <w:numPr>
        <w:numId w:val="14"/>
      </w:numPr>
      <w:suppressAutoHyphens/>
      <w:spacing w:before="260" w:after="2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uiPriority w:val="1"/>
    <w:qFormat/>
    <w:rsid w:val="006E48E2"/>
    <w:pPr>
      <w:keepNext/>
      <w:numPr>
        <w:ilvl w:val="1"/>
        <w:numId w:val="14"/>
      </w:numPr>
      <w:suppressAutoHyphens/>
      <w:spacing w:before="220" w:after="20" w:line="240" w:lineRule="auto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uiPriority w:val="1"/>
    <w:qFormat/>
    <w:rsid w:val="006E48E2"/>
    <w:pPr>
      <w:keepNext/>
      <w:numPr>
        <w:ilvl w:val="2"/>
        <w:numId w:val="14"/>
      </w:numPr>
      <w:tabs>
        <w:tab w:val="left" w:pos="737"/>
      </w:tabs>
      <w:suppressAutoHyphens/>
      <w:spacing w:before="180" w:after="20" w:line="240" w:lineRule="auto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E46" w:themeColor="accent1"/>
    </w:rPr>
  </w:style>
  <w:style w:type="paragraph" w:styleId="berschrift5">
    <w:name w:val="heading 5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E22" w:themeColor="accent1" w:themeShade="7F"/>
    </w:rPr>
  </w:style>
  <w:style w:type="paragraph" w:styleId="berschrift6">
    <w:name w:val="heading 6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E22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qFormat/>
    <w:rsid w:val="006E48E2"/>
    <w:pPr>
      <w:numPr>
        <w:numId w:val="26"/>
      </w:numPr>
    </w:pPr>
  </w:style>
  <w:style w:type="paragraph" w:styleId="Aufzhlungszeichen2">
    <w:name w:val="List Bullet 2"/>
    <w:basedOn w:val="Standard"/>
    <w:uiPriority w:val="1"/>
    <w:qFormat/>
    <w:rsid w:val="006E48E2"/>
    <w:pPr>
      <w:numPr>
        <w:numId w:val="27"/>
      </w:numPr>
    </w:pPr>
  </w:style>
  <w:style w:type="paragraph" w:customStyle="1" w:styleId="Einpunktabsatz">
    <w:name w:val="Einpunktabsatz"/>
    <w:basedOn w:val="Standard"/>
    <w:uiPriority w:val="4"/>
    <w:unhideWhenUsed/>
    <w:rsid w:val="006E48E2"/>
    <w:pPr>
      <w:spacing w:line="20" w:lineRule="exact"/>
    </w:pPr>
    <w:rPr>
      <w:sz w:val="2"/>
    </w:rPr>
  </w:style>
  <w:style w:type="paragraph" w:styleId="Liste">
    <w:name w:val="List"/>
    <w:basedOn w:val="Standard"/>
    <w:uiPriority w:val="1"/>
    <w:qFormat/>
    <w:rsid w:val="006E48E2"/>
    <w:pPr>
      <w:numPr>
        <w:numId w:val="6"/>
      </w:numPr>
      <w:tabs>
        <w:tab w:val="clear" w:pos="360"/>
      </w:tabs>
    </w:pPr>
  </w:style>
  <w:style w:type="paragraph" w:customStyle="1" w:styleId="Pagina">
    <w:name w:val="Pagina"/>
    <w:basedOn w:val="Standard"/>
    <w:uiPriority w:val="1"/>
    <w:qFormat/>
    <w:rsid w:val="006E48E2"/>
    <w:pPr>
      <w:spacing w:line="270" w:lineRule="atLeast"/>
      <w:jc w:val="left"/>
    </w:pPr>
    <w:rPr>
      <w:sz w:val="18"/>
    </w:rPr>
  </w:style>
  <w:style w:type="paragraph" w:styleId="Titel">
    <w:name w:val="Title"/>
    <w:basedOn w:val="Standard"/>
    <w:link w:val="TitelZchn"/>
    <w:uiPriority w:val="2"/>
    <w:qFormat/>
    <w:rsid w:val="006E48E2"/>
    <w:pPr>
      <w:keepNext/>
      <w:suppressAutoHyphens/>
      <w:spacing w:before="240" w:after="80" w:line="400" w:lineRule="exact"/>
      <w:jc w:val="left"/>
    </w:pPr>
    <w:rPr>
      <w:rFonts w:ascii="Univers 47 CondensedLight" w:hAnsi="Univers 47 CondensedLight" w:cs="Arial"/>
      <w:b/>
      <w:bCs/>
      <w:color w:val="808080"/>
      <w:sz w:val="36"/>
      <w:szCs w:val="32"/>
    </w:rPr>
  </w:style>
  <w:style w:type="paragraph" w:styleId="Untertitel">
    <w:name w:val="Subtitle"/>
    <w:basedOn w:val="Standard"/>
    <w:link w:val="UntertitelZchn"/>
    <w:uiPriority w:val="2"/>
    <w:qFormat/>
    <w:rsid w:val="006E48E2"/>
    <w:pPr>
      <w:keepNext/>
      <w:suppressAutoHyphens/>
      <w:spacing w:after="320" w:line="320" w:lineRule="exact"/>
      <w:jc w:val="left"/>
    </w:pPr>
    <w:rPr>
      <w:rFonts w:ascii="Univers 55" w:hAnsi="Univers 55" w:cs="Arial"/>
      <w:sz w:val="28"/>
      <w:szCs w:val="24"/>
    </w:rPr>
  </w:style>
  <w:style w:type="paragraph" w:styleId="Fuzeile">
    <w:name w:val="footer"/>
    <w:basedOn w:val="Standard"/>
    <w:uiPriority w:val="4"/>
    <w:rsid w:val="006E48E2"/>
    <w:pPr>
      <w:tabs>
        <w:tab w:val="center" w:pos="4536"/>
        <w:tab w:val="right" w:pos="9072"/>
      </w:tabs>
      <w:spacing w:line="270" w:lineRule="atLeast"/>
      <w:jc w:val="left"/>
    </w:pPr>
    <w:rPr>
      <w:sz w:val="18"/>
    </w:rPr>
  </w:style>
  <w:style w:type="paragraph" w:styleId="Kopfzeile">
    <w:name w:val="header"/>
    <w:basedOn w:val="Standard"/>
    <w:link w:val="KopfzeileZchn"/>
    <w:uiPriority w:val="4"/>
    <w:rsid w:val="006E48E2"/>
    <w:pPr>
      <w:tabs>
        <w:tab w:val="center" w:pos="4536"/>
        <w:tab w:val="right" w:pos="9072"/>
      </w:tabs>
      <w:spacing w:line="270" w:lineRule="atLeast"/>
      <w:jc w:val="left"/>
    </w:pPr>
    <w:rPr>
      <w:caps/>
      <w:color w:val="007E46" w:themeColor="accent1"/>
      <w:sz w:val="18"/>
    </w:rPr>
  </w:style>
  <w:style w:type="character" w:styleId="Seitenzahl">
    <w:name w:val="page number"/>
    <w:basedOn w:val="Absatz-Standardschriftart"/>
    <w:semiHidden/>
    <w:rsid w:val="000854D8"/>
  </w:style>
  <w:style w:type="character" w:styleId="Hyperlink">
    <w:name w:val="Hyperlink"/>
    <w:basedOn w:val="Absatz-Standardschriftart"/>
    <w:uiPriority w:val="5"/>
    <w:rsid w:val="006E48E2"/>
    <w:rPr>
      <w:color w:val="1E78C8" w:themeColor="hyperlink"/>
      <w:u w:val="single"/>
    </w:rPr>
  </w:style>
  <w:style w:type="paragraph" w:customStyle="1" w:styleId="Logo">
    <w:name w:val="Logo"/>
    <w:next w:val="Standard"/>
    <w:rsid w:val="000854D8"/>
    <w:pPr>
      <w:widowControl w:val="0"/>
    </w:pPr>
    <w:rPr>
      <w:rFonts w:ascii="Arial" w:hAnsi="Arial"/>
      <w:lang w:eastAsia="de-DE"/>
    </w:rPr>
  </w:style>
  <w:style w:type="character" w:customStyle="1" w:styleId="Standard-Z8">
    <w:name w:val="Standard-Z8"/>
    <w:basedOn w:val="Absatz-Standardschriftart"/>
    <w:rsid w:val="000854D8"/>
    <w:rPr>
      <w:rFonts w:ascii="Arial" w:hAnsi="Arial"/>
      <w:sz w:val="16"/>
    </w:rPr>
  </w:style>
  <w:style w:type="paragraph" w:styleId="Verzeichnis1">
    <w:name w:val="toc 1"/>
    <w:basedOn w:val="Standard"/>
    <w:next w:val="Standard"/>
    <w:uiPriority w:val="39"/>
    <w:unhideWhenUsed/>
    <w:rsid w:val="006E48E2"/>
    <w:pPr>
      <w:spacing w:after="0"/>
      <w:jc w:val="left"/>
    </w:pPr>
  </w:style>
  <w:style w:type="paragraph" w:styleId="Verzeichnis2">
    <w:name w:val="toc 2"/>
    <w:basedOn w:val="Standard"/>
    <w:next w:val="Standard"/>
    <w:uiPriority w:val="39"/>
    <w:unhideWhenUsed/>
    <w:rsid w:val="006E48E2"/>
    <w:pPr>
      <w:spacing w:after="0"/>
      <w:ind w:left="284"/>
      <w:jc w:val="left"/>
    </w:pPr>
  </w:style>
  <w:style w:type="paragraph" w:styleId="Verzeichnis3">
    <w:name w:val="toc 3"/>
    <w:basedOn w:val="Standard"/>
    <w:next w:val="Standard"/>
    <w:uiPriority w:val="3"/>
    <w:unhideWhenUsed/>
    <w:rsid w:val="006E48E2"/>
    <w:pPr>
      <w:spacing w:after="0"/>
      <w:ind w:left="567"/>
      <w:jc w:val="left"/>
    </w:pPr>
  </w:style>
  <w:style w:type="paragraph" w:styleId="Verzeichnis4">
    <w:name w:val="toc 4"/>
    <w:basedOn w:val="Standard"/>
    <w:next w:val="Standard"/>
    <w:autoRedefine/>
    <w:semiHidden/>
    <w:rsid w:val="000854D8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0854D8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0854D8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0854D8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0854D8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0854D8"/>
    <w:pPr>
      <w:ind w:left="1760"/>
    </w:pPr>
  </w:style>
  <w:style w:type="paragraph" w:styleId="Aufzhlungszeichen3">
    <w:name w:val="List Bullet 3"/>
    <w:basedOn w:val="Standard"/>
    <w:uiPriority w:val="1"/>
    <w:qFormat/>
    <w:rsid w:val="006E48E2"/>
    <w:pPr>
      <w:numPr>
        <w:numId w:val="2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8E2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4"/>
    <w:rsid w:val="00C8268B"/>
    <w:rPr>
      <w:rFonts w:ascii="Arial" w:hAnsi="Arial"/>
      <w:caps/>
      <w:color w:val="007E46" w:themeColor="accent1"/>
      <w:sz w:val="18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2"/>
    <w:rsid w:val="006E48E2"/>
    <w:rPr>
      <w:rFonts w:ascii="Univers 55" w:hAnsi="Univers 55" w:cs="Arial"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2"/>
    <w:rsid w:val="006E48E2"/>
    <w:rPr>
      <w:rFonts w:ascii="Univers 47 CondensedLight" w:hAnsi="Univers 47 CondensedLight" w:cs="Arial"/>
      <w:b/>
      <w:bCs/>
      <w:color w:val="808080"/>
      <w:sz w:val="36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E48E2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A7011"/>
    <w:rPr>
      <w:color w:val="1E78C8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E48E2"/>
    <w:pPr>
      <w:overflowPunct/>
      <w:autoSpaceDE/>
      <w:autoSpaceDN/>
      <w:adjustRightInd/>
      <w:spacing w:after="0" w:line="240" w:lineRule="atLeast"/>
      <w:ind w:left="720"/>
      <w:jc w:val="left"/>
      <w:textAlignment w:val="auto"/>
    </w:pPr>
    <w:rPr>
      <w:rFonts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oQunh-VnpE" TargetMode="External"/><Relationship Id="rId13" Type="http://schemas.openxmlformats.org/officeDocument/2006/relationships/hyperlink" Target="https://youtu.be/JkyE95B6qtw" TargetMode="External"/><Relationship Id="rId18" Type="http://schemas.openxmlformats.org/officeDocument/2006/relationships/hyperlink" Target="https://youtu.be/34rQ1aiVATQ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youtu.be/KgR0AlJ-iQ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rXfAmzsDXtk" TargetMode="External"/><Relationship Id="rId17" Type="http://schemas.openxmlformats.org/officeDocument/2006/relationships/hyperlink" Target="https://youtu.be/kpc-5RE-7lQ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NW94tKs44Cw" TargetMode="External"/><Relationship Id="rId20" Type="http://schemas.openxmlformats.org/officeDocument/2006/relationships/hyperlink" Target="https://youtu.be/Ze7vW5HYzl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fccHTou3A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0lj5qmd3OcM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youtu.be/N9EI8CxWLZQ" TargetMode="External"/><Relationship Id="rId19" Type="http://schemas.openxmlformats.org/officeDocument/2006/relationships/hyperlink" Target="https://youtu.be/ZS2U2scQd8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V-JPdg-W88" TargetMode="External"/><Relationship Id="rId14" Type="http://schemas.openxmlformats.org/officeDocument/2006/relationships/hyperlink" Target="https://youtu.be/kIKQC3-3abY" TargetMode="External"/><Relationship Id="rId22" Type="http://schemas.openxmlformats.org/officeDocument/2006/relationships/hyperlink" Target="https://youtu.be/CiJpzzlhzJ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LK-Office\LK-Inter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DEF9852E84D5A9BD107B855A17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3A883-F09D-470D-ADC9-7D6E4F2F511F}"/>
      </w:docPartPr>
      <w:docPartBody>
        <w:p w:rsidR="007E0678" w:rsidRDefault="00C25325" w:rsidP="00C25325">
          <w:pPr>
            <w:pStyle w:val="661DEF9852E84D5A9BD107B855A17EBA"/>
          </w:pPr>
          <w:r w:rsidRPr="00900402">
            <w:rPr>
              <w:rStyle w:val="Platzhaltertext"/>
            </w:rPr>
            <w:t>[Titel]</w:t>
          </w:r>
        </w:p>
      </w:docPartBody>
    </w:docPart>
    <w:docPart>
      <w:docPartPr>
        <w:name w:val="41961623F83540A388EC8709C3A7E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10AE2-47B5-4E8B-AD0A-EDCB543B0D9B}"/>
      </w:docPartPr>
      <w:docPartBody>
        <w:p w:rsidR="00DB0B6B" w:rsidRDefault="00D05914" w:rsidP="00D05914">
          <w:pPr>
            <w:pStyle w:val="41961623F83540A388EC8709C3A7E536"/>
          </w:pPr>
          <w:r w:rsidRPr="00DF258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5"/>
    <w:rsid w:val="002B5FD5"/>
    <w:rsid w:val="005A447E"/>
    <w:rsid w:val="005F7D72"/>
    <w:rsid w:val="006C0041"/>
    <w:rsid w:val="00713071"/>
    <w:rsid w:val="007E0678"/>
    <w:rsid w:val="00A151C3"/>
    <w:rsid w:val="00A62DCB"/>
    <w:rsid w:val="00BE3D6B"/>
    <w:rsid w:val="00C25325"/>
    <w:rsid w:val="00CA23CC"/>
    <w:rsid w:val="00CE5518"/>
    <w:rsid w:val="00D05914"/>
    <w:rsid w:val="00D85043"/>
    <w:rsid w:val="00DB0B6B"/>
    <w:rsid w:val="00E1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5914"/>
    <w:rPr>
      <w:color w:val="808080"/>
    </w:rPr>
  </w:style>
  <w:style w:type="paragraph" w:customStyle="1" w:styleId="661DEF9852E84D5A9BD107B855A17EBA">
    <w:name w:val="661DEF9852E84D5A9BD107B855A17EBA"/>
    <w:rsid w:val="00C25325"/>
  </w:style>
  <w:style w:type="paragraph" w:customStyle="1" w:styleId="9874159AC1DE4B8EB8E6FCA12667BFA9">
    <w:name w:val="9874159AC1DE4B8EB8E6FCA12667BFA9"/>
    <w:rsid w:val="00C25325"/>
  </w:style>
  <w:style w:type="paragraph" w:customStyle="1" w:styleId="41961623F83540A388EC8709C3A7E536">
    <w:name w:val="41961623F83540A388EC8709C3A7E536"/>
    <w:rsid w:val="00D05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6E3C28"/>
      </a:lt2>
      <a:accent1>
        <a:srgbClr val="007E46"/>
      </a:accent1>
      <a:accent2>
        <a:srgbClr val="A0A0A0"/>
      </a:accent2>
      <a:accent3>
        <a:srgbClr val="E6F2ED"/>
      </a:accent3>
      <a:accent4>
        <a:srgbClr val="000000"/>
      </a:accent4>
      <a:accent5>
        <a:srgbClr val="96BE6E"/>
      </a:accent5>
      <a:accent6>
        <a:srgbClr val="BEB4AA"/>
      </a:accent6>
      <a:hlink>
        <a:srgbClr val="1E78C8"/>
      </a:hlink>
      <a:folHlink>
        <a:srgbClr val="1E78C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Links zu den Erläuterungsvideos zur Excel-Vollkostenauswertung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I Franz Hunger"/>
    <f:field ref="FSCFOLIO_1_1001_FieldCurrentDate" text="08.02.2024 11:0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Links zu den Erläuterungsvideos zur Vollkostenauswertung Youtube" edit="true"/>
    <f:field ref="objname" text="Links zu den Erläuterungsvideos zur Vollkostenauswertung Youtube" edit="true"/>
    <f:field ref="objsubject" text="Links zu den Erläuterungsvideos zur Excel-Vollkostenauswertung" edit="true"/>
    <f:field ref="objcreatedby" text="Hunger, Franz, DI"/>
    <f:field ref="objcreatedat" date="2022-02-02T16:37:19" text="02.02.2022 16:37:19"/>
    <f:field ref="objchangedby" text="Hunger, Franz, DI"/>
    <f:field ref="objmodifiedat" date="2024-01-08T10:38:53" text="08.01.2024 10:38:5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LK-Intern.dotm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Muster-Dok_Titel</vt:lpstr>
    </vt:vector>
  </TitlesOfParts>
  <Company>Landwirtschaftskammer für OÖ</Company>
  <LinksUpToDate>false</LinksUpToDate>
  <CharactersWithSpaces>2031</CharactersWithSpaces>
  <SharedDoc>false</SharedDoc>
  <HLinks>
    <vt:vector size="6" baseType="variant">
      <vt:variant>
        <vt:i4>14024717</vt:i4>
      </vt:variant>
      <vt:variant>
        <vt:i4>1863</vt:i4>
      </vt:variant>
      <vt:variant>
        <vt:i4>1025</vt:i4>
      </vt:variant>
      <vt:variant>
        <vt:i4>1</vt:i4>
      </vt:variant>
      <vt:variant>
        <vt:lpwstr>O:\INFO\Grafiken\Landwirtschaftskammer\lk_OÖ_4cKW.wmf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Links zu den Erläuterungsvideos zur Excel- Vollkostenauswertung</dc:title>
  <dc:subject>Links zu den Erläuterungsvideos zur Excel-Vollkostenauswertung</dc:subject>
  <dc:creator>hoerjoh</dc:creator>
  <cp:keywords/>
  <dc:description/>
  <cp:lastModifiedBy>PALLER, Franz</cp:lastModifiedBy>
  <cp:revision>45</cp:revision>
  <cp:lastPrinted>2005-10-24T13:26:00Z</cp:lastPrinted>
  <dcterms:created xsi:type="dcterms:W3CDTF">2008-11-17T12:13:00Z</dcterms:created>
  <dcterms:modified xsi:type="dcterms:W3CDTF">2024-02-09T14:17:00Z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KLV@15.1400:Chargingnumber">
    <vt:lpwstr/>
  </property>
  <property fmtid="{D5CDD505-2E9C-101B-9397-08002B2CF9AE}" pid="3" name="FSC#LKLV@15.1400:Costcenter">
    <vt:lpwstr/>
  </property>
  <property fmtid="{D5CDD505-2E9C-101B-9397-08002B2CF9AE}" pid="4" name="FSC#LKLV@15.1400:CurrDate">
    <vt:lpwstr/>
  </property>
  <property fmtid="{D5CDD505-2E9C-101B-9397-08002B2CF9AE}" pid="5" name="FSC#LKLV@15.1400:Date">
    <vt:lpwstr/>
  </property>
  <property fmtid="{D5CDD505-2E9C-101B-9397-08002B2CF9AE}" pid="6" name="FSC#LKLV@15.1400:Employee">
    <vt:lpwstr/>
  </property>
  <property fmtid="{D5CDD505-2E9C-101B-9397-08002B2CF9AE}" pid="7" name="FSC#LKLV@15.1400:Rechnungszeilen">
    <vt:lpwstr/>
  </property>
  <property fmtid="{D5CDD505-2E9C-101B-9397-08002B2CF9AE}" pid="8" name="FSC#LKLV@15.1400:Sum">
    <vt:lpwstr/>
  </property>
  <property fmtid="{D5CDD505-2E9C-101B-9397-08002B2CF9AE}" pid="9" name="FSC#LKLV@15.1400:Testposition">
    <vt:lpwstr/>
  </property>
  <property fmtid="{D5CDD505-2E9C-101B-9397-08002B2CF9AE}" pid="10" name="FSC#LKOOEDOK@1000.3800:Objektname">
    <vt:lpwstr>Links zu den Erläuterungsvideos zur Vollkostenauswertung Youtube</vt:lpwstr>
  </property>
  <property fmtid="{D5CDD505-2E9C-101B-9397-08002B2CF9AE}" pid="11" name="FSC#LKOOEDOK@1000.3800:Betreff">
    <vt:lpwstr>Links zu den Erläuterungsvideos zur Excel-Vollkostenauswertung</vt:lpwstr>
  </property>
  <property fmtid="{D5CDD505-2E9C-101B-9397-08002B2CF9AE}" pid="12" name="FSC#LKOOEDOK@1000.3800:Gruppe">
    <vt:lpwstr>A-BIBE (Abt Bildung und Beratung)</vt:lpwstr>
  </property>
  <property fmtid="{D5CDD505-2E9C-101B-9397-08002B2CF9AE}" pid="13" name="FSC#LKOOEDOK@1000.3800:EigentuemerTelefon">
    <vt:lpwstr>+43 (50) 6902-1229</vt:lpwstr>
  </property>
  <property fmtid="{D5CDD505-2E9C-101B-9397-08002B2CF9AE}" pid="14" name="FSC#LKOOEDOK@1000.3800:Versionsnummer">
    <vt:lpwstr>2</vt:lpwstr>
  </property>
  <property fmtid="{D5CDD505-2E9C-101B-9397-08002B2CF9AE}" pid="15" name="FSC#LKOOEDOK@1000.3800:EigentuemerName">
    <vt:lpwstr>DI Franz Hunger</vt:lpwstr>
  </property>
  <property fmtid="{D5CDD505-2E9C-101B-9397-08002B2CF9AE}" pid="16" name="FSC#LKOOEDOK@1000.3800:EigentuemerMaNr">
    <vt:lpwstr>1499</vt:lpwstr>
  </property>
  <property fmtid="{D5CDD505-2E9C-101B-9397-08002B2CF9AE}" pid="17" name="FSC#LKOOEDOK@1000.3800:EigentuemerEMail">
    <vt:lpwstr>FranzGeorg.Hunger@lk-ooe.at</vt:lpwstr>
  </property>
  <property fmtid="{D5CDD505-2E9C-101B-9397-08002B2CF9AE}" pid="18" name="FSC#LKOOEDOK@1000.3800:EigentuemerPersonEMail">
    <vt:lpwstr>FranzGeorg.Hunger@lk-ooe.at</vt:lpwstr>
  </property>
  <property fmtid="{D5CDD505-2E9C-101B-9397-08002B2CF9AE}" pid="19" name="FSC#LKOOEDOK@1000.3800:DstTelefon">
    <vt:lpwstr>+43 (50) 6902-1226</vt:lpwstr>
  </property>
  <property fmtid="{D5CDD505-2E9C-101B-9397-08002B2CF9AE}" pid="20" name="FSC#LKOOEDOK@1000.3800:DstPostort">
    <vt:lpwstr>4021 Linz</vt:lpwstr>
  </property>
  <property fmtid="{D5CDD505-2E9C-101B-9397-08002B2CF9AE}" pid="21" name="FSC#LKOOEDOK@1000.3800:DstOrt">
    <vt:lpwstr>Linz</vt:lpwstr>
  </property>
  <property fmtid="{D5CDD505-2E9C-101B-9397-08002B2CF9AE}" pid="22" name="FSC#LKOOEDOK@1000.3800:DstOrtKurz">
    <vt:lpwstr>Linz</vt:lpwstr>
  </property>
  <property fmtid="{D5CDD505-2E9C-101B-9397-08002B2CF9AE}" pid="23" name="FSC#LKOOEDOK@1000.3800:DstName">
    <vt:lpwstr>Bildung und Beratung</vt:lpwstr>
  </property>
  <property fmtid="{D5CDD505-2E9C-101B-9397-08002B2CF9AE}" pid="24" name="FSC#LKOOEDOK@1000.3800:DstFax">
    <vt:lpwstr>+43 (50) 6902-91226</vt:lpwstr>
  </property>
  <property fmtid="{D5CDD505-2E9C-101B-9397-08002B2CF9AE}" pid="25" name="FSC#LKOOEDOK@1000.3800:DstEMail">
    <vt:lpwstr>beratung@lk-ooe.at</vt:lpwstr>
  </property>
  <property fmtid="{D5CDD505-2E9C-101B-9397-08002B2CF9AE}" pid="26" name="FSC#LKOOEDOK@1000.3800:DstAnschrift">
    <vt:lpwstr>Auf der Gugl 3</vt:lpwstr>
  </property>
  <property fmtid="{D5CDD505-2E9C-101B-9397-08002B2CF9AE}" pid="27" name="FSC#LKOOEDOK@1000.3800:AenderungsID">
    <vt:lpwstr>lk-ooe\hunggeo</vt:lpwstr>
  </property>
  <property fmtid="{D5CDD505-2E9C-101B-9397-08002B2CF9AE}" pid="28" name="FSC#LKOOEDOK@1000.3800:EigentuemerID">
    <vt:lpwstr>lk-ooe\hunggeo</vt:lpwstr>
  </property>
  <property fmtid="{D5CDD505-2E9C-101B-9397-08002B2CF9AE}" pid="29" name="FSC#LKOOEDOK@1000.3800:KundeName">
    <vt:lpwstr/>
  </property>
  <property fmtid="{D5CDD505-2E9C-101B-9397-08002B2CF9AE}" pid="30" name="FSC#LKOOEDOK@1000.3800:KundeStrasse">
    <vt:lpwstr/>
  </property>
  <property fmtid="{D5CDD505-2E9C-101B-9397-08002B2CF9AE}" pid="31" name="FSC#LKOOEDOK@1000.3800:KundeOrt">
    <vt:lpwstr/>
  </property>
  <property fmtid="{D5CDD505-2E9C-101B-9397-08002B2CF9AE}" pid="32" name="FSC#LKOOEDOK@1000.3800:AenderungsDatum">
    <vt:lpwstr>08.01.2024</vt:lpwstr>
  </property>
  <property fmtid="{D5CDD505-2E9C-101B-9397-08002B2CF9AE}" pid="33" name="FSC#LKOOEDOK@1000.3800:Adresse">
    <vt:lpwstr>COO.1000.3800.7.8400135</vt:lpwstr>
  </property>
  <property fmtid="{D5CDD505-2E9C-101B-9397-08002B2CF9AE}" pid="34" name="FSC#LKOOEDOK@1000.3800:KundeGrussformel">
    <vt:lpwstr>Sehr geehrte Damen und Herren</vt:lpwstr>
  </property>
  <property fmtid="{D5CDD505-2E9C-101B-9397-08002B2CF9AE}" pid="35" name="FSC#LKOOEDOK@1000.3800:KundeAnschrift">
    <vt:lpwstr/>
  </property>
  <property fmtid="{D5CDD505-2E9C-101B-9397-08002B2CF9AE}" pid="36" name="FSC#LKOOEDOK@1000.3800:KundeTelefon">
    <vt:lpwstr/>
  </property>
  <property fmtid="{D5CDD505-2E9C-101B-9397-08002B2CF9AE}" pid="37" name="FSC#LKOOEDOK@1000.3800:KundeEmail">
    <vt:lpwstr/>
  </property>
  <property fmtid="{D5CDD505-2E9C-101B-9397-08002B2CF9AE}" pid="38" name="FSC#LKOOEDOK@1000.3800:Kategorie">
    <vt:lpwstr>Protokoll</vt:lpwstr>
  </property>
  <property fmtid="{D5CDD505-2E9C-101B-9397-08002B2CF9AE}" pid="39" name="FSC#LKOOEDOK@1000.3800:Titel">
    <vt:lpwstr>Protokoll/Aktenvermerk</vt:lpwstr>
  </property>
  <property fmtid="{D5CDD505-2E9C-101B-9397-08002B2CF9AE}" pid="40" name="FSC#LKOOEDOK@1000.3800:Thema">
    <vt:lpwstr/>
  </property>
  <property fmtid="{D5CDD505-2E9C-101B-9397-08002B2CF9AE}" pid="41" name="FSC#LKOOEDOK@1000.3800:Bereich">
    <vt:lpwstr/>
  </property>
  <property fmtid="{D5CDD505-2E9C-101B-9397-08002B2CF9AE}" pid="42" name="FSC#LKOOEDOK@1000.3800:Stichworte">
    <vt:lpwstr/>
  </property>
  <property fmtid="{D5CDD505-2E9C-101B-9397-08002B2CF9AE}" pid="43" name="FSC#LKOOEDOK@1000.3800:Kommentar">
    <vt:lpwstr/>
  </property>
  <property fmtid="{D5CDD505-2E9C-101B-9397-08002B2CF9AE}" pid="44" name="FSC#LKOOEDOK@1000.3800:ProduktEbene4">
    <vt:lpwstr/>
  </property>
  <property fmtid="{D5CDD505-2E9C-101B-9397-08002B2CF9AE}" pid="45" name="FSC#LKOOEDOK@1000.3800:Geburtsdatum">
    <vt:lpwstr/>
  </property>
  <property fmtid="{D5CDD505-2E9C-101B-9397-08002B2CF9AE}" pid="46" name="FSC#LKOOEDOK@1000.3800:Sozialversicherungsnummer">
    <vt:lpwstr/>
  </property>
  <property fmtid="{D5CDD505-2E9C-101B-9397-08002B2CF9AE}" pid="47" name="FSC#LKOOEDOK@1000.3800:KundeMobil">
    <vt:lpwstr/>
  </property>
  <property fmtid="{D5CDD505-2E9C-101B-9397-08002B2CF9AE}" pid="48" name="FSC#LKOOEDOK@1000.3800:KundeBNR">
    <vt:lpwstr/>
  </property>
  <property fmtid="{D5CDD505-2E9C-101B-9397-08002B2CF9AE}" pid="49" name="FSC#COOSYSTEM@1.1:Container">
    <vt:lpwstr>COO.1000.3800.7.8400135</vt:lpwstr>
  </property>
  <property fmtid="{D5CDD505-2E9C-101B-9397-08002B2CF9AE}" pid="50" name="FSC#FSCFOLIO@1.1001:docpropproject">
    <vt:lpwstr/>
  </property>
  <property fmtid="{D5CDD505-2E9C-101B-9397-08002B2CF9AE}" pid="51" name="FSC#COOELAK@1.1001:Subject">
    <vt:lpwstr/>
  </property>
  <property fmtid="{D5CDD505-2E9C-101B-9397-08002B2CF9AE}" pid="52" name="FSC#COOELAK@1.1001:CreatedAt">
    <vt:lpwstr>02.02.2022</vt:lpwstr>
  </property>
  <property fmtid="{D5CDD505-2E9C-101B-9397-08002B2CF9AE}" pid="53" name="LK_Dok_Betreff">
    <vt:lpwstr>Links zu den Erläuterungsvideos zur Excel-Vollkostenauswertung</vt:lpwstr>
  </property>
  <property fmtid="{D5CDD505-2E9C-101B-9397-08002B2CF9AE}" pid="54" name="LK_Dok_Erstellt">
    <vt:lpwstr>02.03.2021 15:35:00</vt:lpwstr>
  </property>
  <property fmtid="{D5CDD505-2E9C-101B-9397-08002B2CF9AE}" pid="55" name="LK_Dok_Geändert">
    <vt:lpwstr>08.02.2023 00:00:00</vt:lpwstr>
  </property>
  <property fmtid="{D5CDD505-2E9C-101B-9397-08002B2CF9AE}" pid="56" name="LK_Dok_Geändert_von">
    <vt:lpwstr>lk-ooe\hunggeo</vt:lpwstr>
  </property>
  <property fmtid="{D5CDD505-2E9C-101B-9397-08002B2CF9AE}" pid="57" name="LK_Dok_GZ">
    <vt:lpwstr/>
  </property>
  <property fmtid="{D5CDD505-2E9C-101B-9397-08002B2CF9AE}" pid="58" name="LK_Dok_ID">
    <vt:lpwstr>COO.1000.3800.7.8400135</vt:lpwstr>
  </property>
  <property fmtid="{D5CDD505-2E9C-101B-9397-08002B2CF9AE}" pid="59" name="LK_Dok_Kategorie">
    <vt:lpwstr>Protokoll</vt:lpwstr>
  </property>
  <property fmtid="{D5CDD505-2E9C-101B-9397-08002B2CF9AE}" pid="60" name="LK_Dok_Name">
    <vt:lpwstr>Links zu den Erläuterungsvideos zur Vollkostenauswertung Youtube</vt:lpwstr>
  </property>
  <property fmtid="{D5CDD505-2E9C-101B-9397-08002B2CF9AE}" pid="61" name="LK_Dok_Titel">
    <vt:lpwstr>Protokoll/Aktenvermerk</vt:lpwstr>
  </property>
  <property fmtid="{D5CDD505-2E9C-101B-9397-08002B2CF9AE}" pid="62" name="LK_Dok_Produkt">
    <vt:lpwstr/>
  </property>
  <property fmtid="{D5CDD505-2E9C-101B-9397-08002B2CF9AE}" pid="63" name="LK_Dok_Version">
    <vt:lpwstr>1</vt:lpwstr>
  </property>
  <property fmtid="{D5CDD505-2E9C-101B-9397-08002B2CF9AE}" pid="64" name="LK_Dok_Vorlagenversion">
    <vt:lpwstr/>
  </property>
  <property fmtid="{D5CDD505-2E9C-101B-9397-08002B2CF9AE}" pid="65" name="LK_QM_Dokumentinformation">
    <vt:lpwstr>Links zu den Erläuterungsvideos zur Vollkostenauswertung Youtube - Version 1 vom 08.02.2023</vt:lpwstr>
  </property>
  <property fmtid="{D5CDD505-2E9C-101B-9397-08002B2CF9AE}" pid="66" name="LK_QM_Hinweistext">
    <vt:lpwstr>Originaltext am Server verfügbar. Gedruckte Versionen dienen ausschließlich Referenzzwecken.</vt:lpwstr>
  </property>
  <property fmtid="{D5CDD505-2E9C-101B-9397-08002B2CF9AE}" pid="67" name="LK_Dst_ID">
    <vt:lpwstr>A-BIBE (Abt Bildung und Beratung)</vt:lpwstr>
  </property>
  <property fmtid="{D5CDD505-2E9C-101B-9397-08002B2CF9AE}" pid="68" name="LK_Dst_Fax">
    <vt:lpwstr>+43 50 6902-91226</vt:lpwstr>
  </property>
  <property fmtid="{D5CDD505-2E9C-101B-9397-08002B2CF9AE}" pid="69" name="LK_Dst_Mail">
    <vt:lpwstr>beratung@lk-ooe.at</vt:lpwstr>
  </property>
  <property fmtid="{D5CDD505-2E9C-101B-9397-08002B2CF9AE}" pid="70" name="LK_Dst_Name">
    <vt:lpwstr>Bildung und Beratung</vt:lpwstr>
  </property>
  <property fmtid="{D5CDD505-2E9C-101B-9397-08002B2CF9AE}" pid="71" name="LK_Dst_Ort">
    <vt:lpwstr>Linz</vt:lpwstr>
  </property>
  <property fmtid="{D5CDD505-2E9C-101B-9397-08002B2CF9AE}" pid="72" name="LK_Dst_Postort">
    <vt:lpwstr>4021 Linz</vt:lpwstr>
  </property>
  <property fmtid="{D5CDD505-2E9C-101B-9397-08002B2CF9AE}" pid="73" name="LK_Dst_Strasse">
    <vt:lpwstr>Auf der Gugl 3</vt:lpwstr>
  </property>
  <property fmtid="{D5CDD505-2E9C-101B-9397-08002B2CF9AE}" pid="74" name="LK_Dst_Telefon">
    <vt:lpwstr>+43 50 6902-1226</vt:lpwstr>
  </property>
  <property fmtid="{D5CDD505-2E9C-101B-9397-08002B2CF9AE}" pid="75" name="LK_Dst_Web">
    <vt:lpwstr>www.ooe.lko.at_x000b_www.ooe.lko.at/datenschutz</vt:lpwstr>
  </property>
  <property fmtid="{D5CDD505-2E9C-101B-9397-08002B2CF9AE}" pid="76" name="LK_MA_ID">
    <vt:lpwstr>hunggeo</vt:lpwstr>
  </property>
  <property fmtid="{D5CDD505-2E9C-101B-9397-08002B2CF9AE}" pid="77" name="LK_MA_Mail">
    <vt:lpwstr>franzgeorg.hunger@lk-ooe.at</vt:lpwstr>
  </property>
  <property fmtid="{D5CDD505-2E9C-101B-9397-08002B2CF9AE}" pid="78" name="LK_MA_Name">
    <vt:lpwstr>DI Franz Georg Hunger</vt:lpwstr>
  </property>
  <property fmtid="{D5CDD505-2E9C-101B-9397-08002B2CF9AE}" pid="79" name="LK_MA_Nr">
    <vt:lpwstr>1499</vt:lpwstr>
  </property>
  <property fmtid="{D5CDD505-2E9C-101B-9397-08002B2CF9AE}" pid="80" name="LK_MA_Telefon">
    <vt:lpwstr>+43 50 6902-1229</vt:lpwstr>
  </property>
  <property fmtid="{D5CDD505-2E9C-101B-9397-08002B2CF9AE}" pid="81" name="LK_MA_Fax">
    <vt:lpwstr>+43 50 6902-91229</vt:lpwstr>
  </property>
  <property fmtid="{D5CDD505-2E9C-101B-9397-08002B2CF9AE}" pid="82" name="LK_MA_Funktion">
    <vt:lpwstr>Referent Betriebswirtschaft</vt:lpwstr>
  </property>
  <property fmtid="{D5CDD505-2E9C-101B-9397-08002B2CF9AE}" pid="83" name="LK_Knd_Anrede">
    <vt:lpwstr>Sehr geehrte Damen und Herren</vt:lpwstr>
  </property>
  <property fmtid="{D5CDD505-2E9C-101B-9397-08002B2CF9AE}" pid="84" name="LK_Knd_Anschrift">
    <vt:lpwstr/>
  </property>
  <property fmtid="{D5CDD505-2E9C-101B-9397-08002B2CF9AE}" pid="85" name="LK_Knd_BNR">
    <vt:lpwstr/>
  </property>
  <property fmtid="{D5CDD505-2E9C-101B-9397-08002B2CF9AE}" pid="86" name="LK_Knd_Gebdat">
    <vt:lpwstr/>
  </property>
  <property fmtid="{D5CDD505-2E9C-101B-9397-08002B2CF9AE}" pid="87" name="LK_Knd_Handy">
    <vt:lpwstr/>
  </property>
  <property fmtid="{D5CDD505-2E9C-101B-9397-08002B2CF9AE}" pid="88" name="LK_Knd_Mail">
    <vt:lpwstr/>
  </property>
  <property fmtid="{D5CDD505-2E9C-101B-9397-08002B2CF9AE}" pid="89" name="LK_Knd_Name">
    <vt:lpwstr/>
  </property>
  <property fmtid="{D5CDD505-2E9C-101B-9397-08002B2CF9AE}" pid="90" name="LK_Knd_Postort">
    <vt:lpwstr/>
  </property>
  <property fmtid="{D5CDD505-2E9C-101B-9397-08002B2CF9AE}" pid="91" name="LK_Knd_Strasse">
    <vt:lpwstr/>
  </property>
  <property fmtid="{D5CDD505-2E9C-101B-9397-08002B2CF9AE}" pid="92" name="LK_Knd_SVNr">
    <vt:lpwstr/>
  </property>
  <property fmtid="{D5CDD505-2E9C-101B-9397-08002B2CF9AE}" pid="93" name="LK_Knd_Telefon">
    <vt:lpwstr/>
  </property>
  <property fmtid="{D5CDD505-2E9C-101B-9397-08002B2CF9AE}" pid="94" name="LKOOE_AutoNew_Unlink">
    <vt:lpwstr>Gesamt</vt:lpwstr>
  </property>
  <property fmtid="{D5CDD505-2E9C-101B-9397-08002B2CF9AE}" pid="95" name="LKOOE_AutoOpen">
    <vt:lpwstr>LK_Standard</vt:lpwstr>
  </property>
  <property fmtid="{D5CDD505-2E9C-101B-9397-08002B2CF9AE}" pid="96" name="LKOOE_Sonderfunktion">
    <vt:lpwstr>Folgeseiten-Design</vt:lpwstr>
  </property>
  <property fmtid="{D5CDD505-2E9C-101B-9397-08002B2CF9AE}" pid="97" name="LKOOE_Vorlagenname">
    <vt:lpwstr>LK-Intern</vt:lpwstr>
  </property>
  <property fmtid="{D5CDD505-2E9C-101B-9397-08002B2CF9AE}" pid="98" name="LKOOE_Logo">
    <vt:lpwstr>+</vt:lpwstr>
  </property>
  <property fmtid="{D5CDD505-2E9C-101B-9397-08002B2CF9AE}" pid="99" name="LKOOE_Vorlageninfo">
    <vt:lpwstr>http://intranet/INFO/Seiten/Dokumentenmanagement.aspx</vt:lpwstr>
  </property>
  <property fmtid="{D5CDD505-2E9C-101B-9397-08002B2CF9AE}" pid="100" name="FSC#LKOOEDOK@1000.3800:CurrDateTime">
    <vt:lpwstr>08.02.2024 11:01:45</vt:lpwstr>
  </property>
  <property fmtid="{D5CDD505-2E9C-101B-9397-08002B2CF9AE}" pid="101" name="FSC#LKOOEDOK@1000.3800:AuftragNummer">
    <vt:lpwstr/>
  </property>
  <property fmtid="{D5CDD505-2E9C-101B-9397-08002B2CF9AE}" pid="102" name="FSC#LKOOEDOK@1000.3800:DatumVorlage">
    <vt:lpwstr/>
  </property>
  <property fmtid="{D5CDD505-2E9C-101B-9397-08002B2CF9AE}" pid="103" name="FSC#LKOOEDOK@1000.3800:KundeHomepage">
    <vt:lpwstr/>
  </property>
  <property fmtid="{D5CDD505-2E9C-101B-9397-08002B2CF9AE}" pid="104" name="LK_Dst_Abfrage">
    <vt:lpwstr/>
  </property>
  <property fmtid="{D5CDD505-2E9C-101B-9397-08002B2CF9AE}" pid="105" name="LK_MA_Vertraulich">
    <vt:lpwstr>N</vt:lpwstr>
  </property>
  <property fmtid="{D5CDD505-2E9C-101B-9397-08002B2CF9AE}" pid="106" name="LKOOE_FirstRun">
    <vt:lpwstr>02.03.2021 15:35:02</vt:lpwstr>
  </property>
  <property fmtid="{D5CDD505-2E9C-101B-9397-08002B2CF9AE}" pid="107" name="FSC#COOELAK@1.1001:Owner">
    <vt:lpwstr>Hunger Franz, DI</vt:lpwstr>
  </property>
  <property fmtid="{D5CDD505-2E9C-101B-9397-08002B2CF9AE}" pid="108" name="FSC#LKOOEDOK@1000.3800:KundeLKnameFirma">
    <vt:lpwstr/>
  </property>
  <property fmtid="{D5CDD505-2E9C-101B-9397-08002B2CF9AE}" pid="109" name="FSC#LKOOEDOK@1000.3800:DstEMailInvekos">
    <vt:lpwstr/>
  </property>
</Properties>
</file>