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996" w:rsidRPr="00BD3BEA" w:rsidRDefault="00305996">
      <w:pPr>
        <w:rPr>
          <w:rFonts w:ascii="Arial Black" w:hAnsi="Arial Black"/>
          <w:sz w:val="28"/>
          <w:szCs w:val="28"/>
        </w:rPr>
      </w:pPr>
      <w:r w:rsidRPr="00BD3BEA">
        <w:rPr>
          <w:rFonts w:ascii="Arial Black" w:hAnsi="Arial Black"/>
          <w:sz w:val="28"/>
          <w:szCs w:val="28"/>
        </w:rPr>
        <w:t xml:space="preserve">Christmas </w:t>
      </w:r>
      <w:proofErr w:type="spellStart"/>
      <w:r w:rsidRPr="00BD3BEA">
        <w:rPr>
          <w:rFonts w:ascii="Arial Black" w:hAnsi="Arial Black"/>
          <w:sz w:val="28"/>
          <w:szCs w:val="28"/>
        </w:rPr>
        <w:t>Truce</w:t>
      </w:r>
      <w:proofErr w:type="spellEnd"/>
      <w:r w:rsidRPr="00BD3BEA">
        <w:rPr>
          <w:rFonts w:ascii="Arial Black" w:hAnsi="Arial Black"/>
          <w:sz w:val="28"/>
          <w:szCs w:val="28"/>
        </w:rPr>
        <w:t xml:space="preserve"> 1914</w:t>
      </w:r>
    </w:p>
    <w:p w:rsidR="00DF2094" w:rsidRDefault="00305996">
      <w:r>
        <w:rPr>
          <w:noProof/>
          <w:lang w:eastAsia="de-DE"/>
        </w:rPr>
        <w:drawing>
          <wp:inline distT="0" distB="0" distL="0" distR="0">
            <wp:extent cx="4467225" cy="2786432"/>
            <wp:effectExtent l="19050" t="0" r="9525" b="0"/>
            <wp:docPr id="1" name="Bild 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116" cy="27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996" w:rsidRPr="00BD3BEA" w:rsidRDefault="00305996">
      <w:pPr>
        <w:rPr>
          <w:rFonts w:ascii="Arial" w:hAnsi="Arial" w:cs="Arial"/>
          <w:sz w:val="20"/>
          <w:szCs w:val="20"/>
          <w:shd w:val="clear" w:color="auto" w:fill="F8F9FA"/>
        </w:rPr>
      </w:pPr>
      <w:r w:rsidRPr="00BD3BEA">
        <w:rPr>
          <w:rFonts w:ascii="Arial" w:hAnsi="Arial" w:cs="Arial"/>
          <w:sz w:val="20"/>
          <w:szCs w:val="20"/>
          <w:shd w:val="clear" w:color="auto" w:fill="F8F9FA"/>
        </w:rPr>
        <w:t xml:space="preserve">British </w:t>
      </w:r>
      <w:proofErr w:type="spellStart"/>
      <w:r w:rsidRPr="00BD3BEA">
        <w:rPr>
          <w:rFonts w:ascii="Arial" w:hAnsi="Arial" w:cs="Arial"/>
          <w:sz w:val="20"/>
          <w:szCs w:val="20"/>
          <w:shd w:val="clear" w:color="auto" w:fill="F8F9FA"/>
        </w:rPr>
        <w:t>and</w:t>
      </w:r>
      <w:proofErr w:type="spellEnd"/>
      <w:r w:rsidRPr="00BD3BEA">
        <w:rPr>
          <w:rFonts w:ascii="Arial" w:hAnsi="Arial" w:cs="Arial"/>
          <w:sz w:val="20"/>
          <w:szCs w:val="20"/>
          <w:shd w:val="clear" w:color="auto" w:fill="F8F9FA"/>
        </w:rPr>
        <w:t xml:space="preserve"> German </w:t>
      </w:r>
      <w:proofErr w:type="spellStart"/>
      <w:r w:rsidRPr="00BD3BEA">
        <w:rPr>
          <w:rFonts w:ascii="Arial" w:hAnsi="Arial" w:cs="Arial"/>
          <w:sz w:val="20"/>
          <w:szCs w:val="20"/>
          <w:shd w:val="clear" w:color="auto" w:fill="F8F9FA"/>
        </w:rPr>
        <w:t>troops</w:t>
      </w:r>
      <w:proofErr w:type="spellEnd"/>
      <w:r w:rsidRPr="00BD3BEA">
        <w:rPr>
          <w:rFonts w:ascii="Arial" w:hAnsi="Arial" w:cs="Arial"/>
          <w:sz w:val="20"/>
          <w:szCs w:val="20"/>
          <w:shd w:val="clear" w:color="auto" w:fill="F8F9FA"/>
        </w:rPr>
        <w:t xml:space="preserve"> </w:t>
      </w:r>
      <w:proofErr w:type="spellStart"/>
      <w:r w:rsidRPr="00BD3BEA">
        <w:rPr>
          <w:rFonts w:ascii="Arial" w:hAnsi="Arial" w:cs="Arial"/>
          <w:sz w:val="20"/>
          <w:szCs w:val="20"/>
          <w:shd w:val="clear" w:color="auto" w:fill="F8F9FA"/>
        </w:rPr>
        <w:t>meeting</w:t>
      </w:r>
      <w:proofErr w:type="spellEnd"/>
      <w:r w:rsidRPr="00BD3BEA">
        <w:rPr>
          <w:rFonts w:ascii="Arial" w:hAnsi="Arial" w:cs="Arial"/>
          <w:sz w:val="20"/>
          <w:szCs w:val="20"/>
          <w:shd w:val="clear" w:color="auto" w:fill="F8F9FA"/>
        </w:rPr>
        <w:t xml:space="preserve"> in </w:t>
      </w:r>
      <w:proofErr w:type="spellStart"/>
      <w:r w:rsidRPr="00BD3BEA">
        <w:rPr>
          <w:rFonts w:ascii="Arial" w:hAnsi="Arial" w:cs="Arial"/>
          <w:sz w:val="20"/>
          <w:szCs w:val="20"/>
          <w:shd w:val="clear" w:color="auto" w:fill="F8F9FA"/>
        </w:rPr>
        <w:t>No-Mans's</w:t>
      </w:r>
      <w:proofErr w:type="spellEnd"/>
      <w:r w:rsidRPr="00BD3BEA">
        <w:rPr>
          <w:rFonts w:ascii="Arial" w:hAnsi="Arial" w:cs="Arial"/>
          <w:sz w:val="20"/>
          <w:szCs w:val="20"/>
          <w:shd w:val="clear" w:color="auto" w:fill="F8F9FA"/>
        </w:rPr>
        <w:t xml:space="preserve"> Land </w:t>
      </w:r>
      <w:proofErr w:type="spellStart"/>
      <w:r w:rsidRPr="00BD3BEA">
        <w:rPr>
          <w:rFonts w:ascii="Arial" w:hAnsi="Arial" w:cs="Arial"/>
          <w:sz w:val="20"/>
          <w:szCs w:val="20"/>
          <w:shd w:val="clear" w:color="auto" w:fill="F8F9FA"/>
        </w:rPr>
        <w:t>during</w:t>
      </w:r>
      <w:proofErr w:type="spellEnd"/>
      <w:r w:rsidRPr="00BD3BEA">
        <w:rPr>
          <w:rFonts w:ascii="Arial" w:hAnsi="Arial" w:cs="Arial"/>
          <w:sz w:val="20"/>
          <w:szCs w:val="20"/>
          <w:shd w:val="clear" w:color="auto" w:fill="F8F9FA"/>
        </w:rPr>
        <w:t xml:space="preserve"> </w:t>
      </w:r>
      <w:proofErr w:type="spellStart"/>
      <w:r w:rsidRPr="00BD3BEA">
        <w:rPr>
          <w:rFonts w:ascii="Arial" w:hAnsi="Arial" w:cs="Arial"/>
          <w:sz w:val="20"/>
          <w:szCs w:val="20"/>
          <w:shd w:val="clear" w:color="auto" w:fill="F8F9FA"/>
        </w:rPr>
        <w:t>the</w:t>
      </w:r>
      <w:proofErr w:type="spellEnd"/>
      <w:r w:rsidRPr="00BD3BEA">
        <w:rPr>
          <w:rFonts w:ascii="Arial" w:hAnsi="Arial" w:cs="Arial"/>
          <w:sz w:val="20"/>
          <w:szCs w:val="20"/>
          <w:shd w:val="clear" w:color="auto" w:fill="F8F9FA"/>
        </w:rPr>
        <w:t xml:space="preserve"> </w:t>
      </w:r>
      <w:proofErr w:type="spellStart"/>
      <w:r w:rsidRPr="00BD3BEA">
        <w:rPr>
          <w:rFonts w:ascii="Arial" w:hAnsi="Arial" w:cs="Arial"/>
          <w:sz w:val="20"/>
          <w:szCs w:val="20"/>
          <w:shd w:val="clear" w:color="auto" w:fill="F8F9FA"/>
        </w:rPr>
        <w:t>unofficial</w:t>
      </w:r>
      <w:proofErr w:type="spellEnd"/>
      <w:r w:rsidRPr="00BD3BEA">
        <w:rPr>
          <w:rFonts w:ascii="Arial" w:hAnsi="Arial" w:cs="Arial"/>
          <w:sz w:val="20"/>
          <w:szCs w:val="20"/>
          <w:shd w:val="clear" w:color="auto" w:fill="F8F9FA"/>
        </w:rPr>
        <w:t xml:space="preserve"> </w:t>
      </w:r>
      <w:proofErr w:type="spellStart"/>
      <w:r w:rsidRPr="00BD3BEA">
        <w:rPr>
          <w:rFonts w:ascii="Arial" w:hAnsi="Arial" w:cs="Arial"/>
          <w:sz w:val="20"/>
          <w:szCs w:val="20"/>
          <w:shd w:val="clear" w:color="auto" w:fill="F8F9FA"/>
        </w:rPr>
        <w:t>truce</w:t>
      </w:r>
      <w:proofErr w:type="spellEnd"/>
      <w:r w:rsidRPr="00BD3BEA">
        <w:rPr>
          <w:rFonts w:ascii="Arial" w:hAnsi="Arial" w:cs="Arial"/>
          <w:sz w:val="20"/>
          <w:szCs w:val="20"/>
          <w:shd w:val="clear" w:color="auto" w:fill="F8F9FA"/>
        </w:rPr>
        <w:t>. (Robson Harold B, Imperial War Museums, Public Domain)</w:t>
      </w:r>
    </w:p>
    <w:p w:rsidR="00960E78" w:rsidRPr="00960E78" w:rsidRDefault="00960E78">
      <w:r w:rsidRPr="0009492F">
        <w:rPr>
          <w:b/>
        </w:rPr>
        <w:t xml:space="preserve">1. Read </w:t>
      </w:r>
      <w:proofErr w:type="spellStart"/>
      <w:r w:rsidRPr="0009492F">
        <w:rPr>
          <w:b/>
        </w:rPr>
        <w:t>the</w:t>
      </w:r>
      <w:proofErr w:type="spellEnd"/>
      <w:r w:rsidRPr="0009492F">
        <w:rPr>
          <w:b/>
        </w:rPr>
        <w:t xml:space="preserve"> </w:t>
      </w:r>
      <w:proofErr w:type="spellStart"/>
      <w:r w:rsidRPr="0009492F">
        <w:rPr>
          <w:b/>
        </w:rPr>
        <w:t>chapters</w:t>
      </w:r>
      <w:proofErr w:type="spellEnd"/>
      <w:r w:rsidRPr="0009492F">
        <w:rPr>
          <w:b/>
        </w:rPr>
        <w:t xml:space="preserve"> „Background“, „Fraternisation“ </w:t>
      </w:r>
      <w:proofErr w:type="spellStart"/>
      <w:r w:rsidRPr="0009492F">
        <w:rPr>
          <w:b/>
        </w:rPr>
        <w:t>and</w:t>
      </w:r>
      <w:proofErr w:type="spellEnd"/>
      <w:r w:rsidRPr="0009492F">
        <w:rPr>
          <w:b/>
        </w:rPr>
        <w:t xml:space="preserve"> „Christmas  1914“</w:t>
      </w:r>
      <w:r w:rsidR="0009492F">
        <w:rPr>
          <w:b/>
        </w:rPr>
        <w:t xml:space="preserve"> on </w:t>
      </w:r>
      <w:proofErr w:type="spellStart"/>
      <w:r w:rsidR="0009492F">
        <w:rPr>
          <w:b/>
        </w:rPr>
        <w:t>following</w:t>
      </w:r>
      <w:proofErr w:type="spellEnd"/>
      <w:r w:rsidR="0009492F">
        <w:rPr>
          <w:b/>
        </w:rPr>
        <w:t xml:space="preserve"> </w:t>
      </w:r>
      <w:proofErr w:type="spellStart"/>
      <w:r w:rsidRPr="0009492F">
        <w:rPr>
          <w:b/>
        </w:rPr>
        <w:t>Wikipedia-entry</w:t>
      </w:r>
      <w:proofErr w:type="spellEnd"/>
      <w:r w:rsidRPr="0009492F">
        <w:rPr>
          <w:b/>
        </w:rPr>
        <w:t>:</w:t>
      </w:r>
      <w:r>
        <w:t xml:space="preserve"> </w:t>
      </w:r>
      <w:hyperlink r:id="rId7" w:history="1">
        <w:r w:rsidR="00BD3BEA" w:rsidRPr="00AD3B7F">
          <w:rPr>
            <w:rStyle w:val="Hyperlink"/>
          </w:rPr>
          <w:t>https://en.wikipedia.org/wiki/Christmas_truce</w:t>
        </w:r>
      </w:hyperlink>
      <w:r w:rsidR="00BD3BEA">
        <w:t xml:space="preserve"> </w:t>
      </w:r>
    </w:p>
    <w:p w:rsidR="00960E78" w:rsidRPr="0009492F" w:rsidRDefault="00960E78">
      <w:pPr>
        <w:rPr>
          <w:b/>
        </w:rPr>
      </w:pPr>
      <w:r w:rsidRPr="0009492F">
        <w:rPr>
          <w:b/>
        </w:rPr>
        <w:t xml:space="preserve">2. </w:t>
      </w:r>
      <w:proofErr w:type="spellStart"/>
      <w:r w:rsidRPr="0009492F">
        <w:rPr>
          <w:b/>
        </w:rPr>
        <w:t>Translate</w:t>
      </w:r>
      <w:proofErr w:type="spellEnd"/>
      <w:r w:rsidRPr="0009492F">
        <w:rPr>
          <w:b/>
        </w:rPr>
        <w:t xml:space="preserve"> </w:t>
      </w:r>
      <w:proofErr w:type="spellStart"/>
      <w:r w:rsidRPr="0009492F">
        <w:rPr>
          <w:b/>
        </w:rPr>
        <w:t>following</w:t>
      </w:r>
      <w:proofErr w:type="spellEnd"/>
      <w:r w:rsidRPr="0009492F">
        <w:rPr>
          <w:b/>
        </w:rPr>
        <w:t xml:space="preserve"> </w:t>
      </w:r>
      <w:proofErr w:type="spellStart"/>
      <w:r w:rsidRPr="0009492F">
        <w:rPr>
          <w:b/>
        </w:rPr>
        <w:t>words</w:t>
      </w:r>
      <w:proofErr w:type="spellEnd"/>
      <w:r w:rsidRPr="0009492F">
        <w:rPr>
          <w:b/>
        </w:rPr>
        <w:t xml:space="preserve"> </w:t>
      </w:r>
      <w:proofErr w:type="spellStart"/>
      <w:r w:rsidRPr="0009492F">
        <w:rPr>
          <w:b/>
        </w:rPr>
        <w:t>into</w:t>
      </w:r>
      <w:proofErr w:type="spellEnd"/>
      <w:r w:rsidRPr="0009492F">
        <w:rPr>
          <w:b/>
        </w:rPr>
        <w:t xml:space="preserve"> German:</w:t>
      </w:r>
    </w:p>
    <w:tbl>
      <w:tblPr>
        <w:tblStyle w:val="Tabellengitternetz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BD3BEA" w:rsidTr="00BD3BEA">
        <w:tc>
          <w:tcPr>
            <w:tcW w:w="2303" w:type="dxa"/>
          </w:tcPr>
          <w:p w:rsidR="00BD3BEA" w:rsidRDefault="00BD3BEA" w:rsidP="00BD3BEA">
            <w:proofErr w:type="spellStart"/>
            <w:r>
              <w:t>ceasefire</w:t>
            </w:r>
            <w:proofErr w:type="spellEnd"/>
          </w:p>
          <w:p w:rsidR="00BD3BEA" w:rsidRDefault="00BD3BEA"/>
        </w:tc>
        <w:tc>
          <w:tcPr>
            <w:tcW w:w="2303" w:type="dxa"/>
          </w:tcPr>
          <w:p w:rsidR="00BD3BEA" w:rsidRDefault="006543F0">
            <w:r>
              <w:t>Waffenstillstand</w:t>
            </w:r>
          </w:p>
        </w:tc>
        <w:tc>
          <w:tcPr>
            <w:tcW w:w="2303" w:type="dxa"/>
          </w:tcPr>
          <w:p w:rsidR="00BD3BEA" w:rsidRDefault="00BD3BEA" w:rsidP="00BD3BEA">
            <w:proofErr w:type="spellStart"/>
            <w:r>
              <w:t>burial</w:t>
            </w:r>
            <w:proofErr w:type="spellEnd"/>
          </w:p>
          <w:p w:rsidR="00BD3BEA" w:rsidRDefault="00BD3BEA"/>
        </w:tc>
        <w:tc>
          <w:tcPr>
            <w:tcW w:w="2303" w:type="dxa"/>
          </w:tcPr>
          <w:p w:rsidR="00BD3BEA" w:rsidRDefault="006543F0">
            <w:r>
              <w:t>Begräbnis</w:t>
            </w:r>
          </w:p>
        </w:tc>
      </w:tr>
      <w:tr w:rsidR="00BD3BEA" w:rsidTr="00BD3BEA">
        <w:tc>
          <w:tcPr>
            <w:tcW w:w="2303" w:type="dxa"/>
          </w:tcPr>
          <w:p w:rsidR="00BD3BEA" w:rsidRDefault="00BD3BEA" w:rsidP="00BD3BEA">
            <w:proofErr w:type="spellStart"/>
            <w:r>
              <w:t>troops</w:t>
            </w:r>
            <w:proofErr w:type="spellEnd"/>
          </w:p>
          <w:p w:rsidR="00BD3BEA" w:rsidRDefault="00BD3BEA"/>
        </w:tc>
        <w:tc>
          <w:tcPr>
            <w:tcW w:w="2303" w:type="dxa"/>
          </w:tcPr>
          <w:p w:rsidR="00BD3BEA" w:rsidRDefault="006543F0">
            <w:r>
              <w:t>Truppen</w:t>
            </w:r>
          </w:p>
        </w:tc>
        <w:tc>
          <w:tcPr>
            <w:tcW w:w="2303" w:type="dxa"/>
          </w:tcPr>
          <w:p w:rsidR="00BD3BEA" w:rsidRDefault="00BD3BEA" w:rsidP="00BD3BEA">
            <w:proofErr w:type="spellStart"/>
            <w:r>
              <w:t>lamentable</w:t>
            </w:r>
            <w:proofErr w:type="spellEnd"/>
            <w:r>
              <w:t xml:space="preserve"> </w:t>
            </w:r>
            <w:proofErr w:type="spellStart"/>
            <w:r>
              <w:t>desire</w:t>
            </w:r>
            <w:proofErr w:type="spellEnd"/>
          </w:p>
          <w:p w:rsidR="00BD3BEA" w:rsidRDefault="00BD3BEA"/>
        </w:tc>
        <w:tc>
          <w:tcPr>
            <w:tcW w:w="2303" w:type="dxa"/>
          </w:tcPr>
          <w:p w:rsidR="00BD3BEA" w:rsidRDefault="006543F0">
            <w:r>
              <w:t>klägliche Begierde</w:t>
            </w:r>
          </w:p>
        </w:tc>
      </w:tr>
      <w:tr w:rsidR="00BD3BEA" w:rsidTr="00BD3BEA">
        <w:tc>
          <w:tcPr>
            <w:tcW w:w="2303" w:type="dxa"/>
          </w:tcPr>
          <w:p w:rsidR="00BD3BEA" w:rsidRDefault="00BD3BEA" w:rsidP="00BD3BEA">
            <w:proofErr w:type="spellStart"/>
            <w:r>
              <w:t>battle</w:t>
            </w:r>
            <w:proofErr w:type="spellEnd"/>
          </w:p>
          <w:p w:rsidR="00BD3BEA" w:rsidRDefault="00BD3BEA"/>
        </w:tc>
        <w:tc>
          <w:tcPr>
            <w:tcW w:w="2303" w:type="dxa"/>
          </w:tcPr>
          <w:p w:rsidR="00BD3BEA" w:rsidRDefault="006543F0">
            <w:r>
              <w:t>Schlacht / Gefecht</w:t>
            </w:r>
          </w:p>
        </w:tc>
        <w:tc>
          <w:tcPr>
            <w:tcW w:w="2303" w:type="dxa"/>
          </w:tcPr>
          <w:p w:rsidR="00BD3BEA" w:rsidRDefault="00BD3BEA" w:rsidP="00BD3BEA">
            <w:proofErr w:type="spellStart"/>
            <w:r>
              <w:t>christmas</w:t>
            </w:r>
            <w:proofErr w:type="spellEnd"/>
            <w:r>
              <w:t xml:space="preserve"> </w:t>
            </w:r>
            <w:proofErr w:type="spellStart"/>
            <w:r>
              <w:t>carols</w:t>
            </w:r>
            <w:proofErr w:type="spellEnd"/>
          </w:p>
          <w:p w:rsidR="00BD3BEA" w:rsidRDefault="00BD3BEA"/>
        </w:tc>
        <w:tc>
          <w:tcPr>
            <w:tcW w:w="2303" w:type="dxa"/>
          </w:tcPr>
          <w:p w:rsidR="00BD3BEA" w:rsidRDefault="006543F0">
            <w:r>
              <w:t>Weihnachtslieder</w:t>
            </w:r>
          </w:p>
        </w:tc>
      </w:tr>
      <w:tr w:rsidR="00BD3BEA" w:rsidTr="00BD3BEA">
        <w:tc>
          <w:tcPr>
            <w:tcW w:w="2303" w:type="dxa"/>
          </w:tcPr>
          <w:p w:rsidR="00BD3BEA" w:rsidRDefault="00BD3BEA" w:rsidP="00BD3BEA">
            <w:proofErr w:type="spellStart"/>
            <w:r>
              <w:t>digging</w:t>
            </w:r>
            <w:proofErr w:type="spellEnd"/>
            <w:r>
              <w:t xml:space="preserve"> </w:t>
            </w:r>
            <w:proofErr w:type="spellStart"/>
            <w:r>
              <w:t>trenches</w:t>
            </w:r>
            <w:proofErr w:type="spellEnd"/>
          </w:p>
          <w:p w:rsidR="00BD3BEA" w:rsidRDefault="00BD3BEA"/>
        </w:tc>
        <w:tc>
          <w:tcPr>
            <w:tcW w:w="2303" w:type="dxa"/>
          </w:tcPr>
          <w:p w:rsidR="00BD3BEA" w:rsidRDefault="006543F0">
            <w:r>
              <w:t>Schützengräben graben</w:t>
            </w:r>
          </w:p>
        </w:tc>
        <w:tc>
          <w:tcPr>
            <w:tcW w:w="2303" w:type="dxa"/>
          </w:tcPr>
          <w:p w:rsidR="00BD3BEA" w:rsidRDefault="00BD3BEA" w:rsidP="00BD3BEA">
            <w:proofErr w:type="spellStart"/>
            <w:r>
              <w:t>no</w:t>
            </w:r>
            <w:proofErr w:type="spellEnd"/>
            <w:r>
              <w:t xml:space="preserve"> man´s </w:t>
            </w:r>
            <w:proofErr w:type="spellStart"/>
            <w:r>
              <w:t>land</w:t>
            </w:r>
            <w:proofErr w:type="spellEnd"/>
          </w:p>
          <w:p w:rsidR="00BD3BEA" w:rsidRDefault="00BD3BEA"/>
        </w:tc>
        <w:tc>
          <w:tcPr>
            <w:tcW w:w="2303" w:type="dxa"/>
          </w:tcPr>
          <w:p w:rsidR="00BD3BEA" w:rsidRDefault="006543F0">
            <w:r>
              <w:t>Niemandsland</w:t>
            </w:r>
          </w:p>
        </w:tc>
      </w:tr>
      <w:tr w:rsidR="00BD3BEA" w:rsidTr="00BD3BEA">
        <w:tc>
          <w:tcPr>
            <w:tcW w:w="2303" w:type="dxa"/>
          </w:tcPr>
          <w:p w:rsidR="00BD3BEA" w:rsidRDefault="00BD3BEA" w:rsidP="00BD3BEA">
            <w:proofErr w:type="spellStart"/>
            <w:r>
              <w:t>peace</w:t>
            </w:r>
            <w:proofErr w:type="spellEnd"/>
            <w:r>
              <w:t xml:space="preserve"> initiatives </w:t>
            </w:r>
          </w:p>
          <w:p w:rsidR="00BD3BEA" w:rsidRDefault="00BD3BEA"/>
        </w:tc>
        <w:tc>
          <w:tcPr>
            <w:tcW w:w="2303" w:type="dxa"/>
          </w:tcPr>
          <w:p w:rsidR="00BD3BEA" w:rsidRDefault="006543F0">
            <w:r>
              <w:t>Friedensinitiativen</w:t>
            </w:r>
          </w:p>
        </w:tc>
        <w:tc>
          <w:tcPr>
            <w:tcW w:w="2303" w:type="dxa"/>
          </w:tcPr>
          <w:p w:rsidR="00BD3BEA" w:rsidRDefault="00BD3BEA" w:rsidP="00BD3BEA">
            <w:proofErr w:type="spellStart"/>
            <w:r>
              <w:t>joint</w:t>
            </w:r>
            <w:proofErr w:type="spellEnd"/>
            <w:r>
              <w:t xml:space="preserve"> </w:t>
            </w:r>
            <w:proofErr w:type="spellStart"/>
            <w:r>
              <w:t>services</w:t>
            </w:r>
            <w:proofErr w:type="spellEnd"/>
          </w:p>
          <w:p w:rsidR="00BD3BEA" w:rsidRDefault="00BD3BEA"/>
        </w:tc>
        <w:tc>
          <w:tcPr>
            <w:tcW w:w="2303" w:type="dxa"/>
          </w:tcPr>
          <w:p w:rsidR="00BD3BEA" w:rsidRDefault="006543F0">
            <w:r>
              <w:t>gemeinsame Gottesdienste</w:t>
            </w:r>
          </w:p>
        </w:tc>
      </w:tr>
      <w:tr w:rsidR="00BD3BEA" w:rsidTr="00BD3BEA">
        <w:tc>
          <w:tcPr>
            <w:tcW w:w="2303" w:type="dxa"/>
          </w:tcPr>
          <w:p w:rsidR="00BD3BEA" w:rsidRDefault="00BD3BEA" w:rsidP="00BD3BEA">
            <w:proofErr w:type="spellStart"/>
            <w:r>
              <w:t>fraternisation</w:t>
            </w:r>
            <w:proofErr w:type="spellEnd"/>
          </w:p>
          <w:p w:rsidR="00BD3BEA" w:rsidRDefault="00BD3BEA"/>
        </w:tc>
        <w:tc>
          <w:tcPr>
            <w:tcW w:w="2303" w:type="dxa"/>
          </w:tcPr>
          <w:p w:rsidR="00BD3BEA" w:rsidRDefault="006543F0">
            <w:proofErr w:type="spellStart"/>
            <w:r>
              <w:t>Verbrüderungen</w:t>
            </w:r>
            <w:proofErr w:type="spellEnd"/>
          </w:p>
        </w:tc>
        <w:tc>
          <w:tcPr>
            <w:tcW w:w="2303" w:type="dxa"/>
          </w:tcPr>
          <w:p w:rsidR="00BD3BEA" w:rsidRDefault="00BD3BEA" w:rsidP="00BD3BEA">
            <w:proofErr w:type="spellStart"/>
            <w:r>
              <w:t>Boxing</w:t>
            </w:r>
            <w:proofErr w:type="spellEnd"/>
            <w:r>
              <w:t xml:space="preserve"> Day</w:t>
            </w:r>
          </w:p>
          <w:p w:rsidR="00BD3BEA" w:rsidRDefault="00BD3BEA"/>
        </w:tc>
        <w:tc>
          <w:tcPr>
            <w:tcW w:w="2303" w:type="dxa"/>
          </w:tcPr>
          <w:p w:rsidR="00BD3BEA" w:rsidRDefault="006543F0">
            <w:r>
              <w:t>Geschenketage, 26. Dezember</w:t>
            </w:r>
          </w:p>
        </w:tc>
      </w:tr>
    </w:tbl>
    <w:p w:rsidR="00A45388" w:rsidRDefault="00A45388">
      <w:r>
        <w:br/>
      </w:r>
    </w:p>
    <w:p w:rsidR="00BD3BEA" w:rsidRDefault="00BD3BEA">
      <w:r>
        <w:br w:type="page"/>
      </w:r>
    </w:p>
    <w:p w:rsidR="006662C1" w:rsidRPr="0009492F" w:rsidRDefault="00A45388">
      <w:pPr>
        <w:rPr>
          <w:b/>
        </w:rPr>
      </w:pPr>
      <w:r w:rsidRPr="0009492F">
        <w:rPr>
          <w:b/>
        </w:rPr>
        <w:lastRenderedPageBreak/>
        <w:t xml:space="preserve">3. </w:t>
      </w:r>
      <w:proofErr w:type="spellStart"/>
      <w:r w:rsidRPr="0009492F">
        <w:rPr>
          <w:b/>
        </w:rPr>
        <w:t>Imagine</w:t>
      </w:r>
      <w:proofErr w:type="spellEnd"/>
      <w:r w:rsidRPr="0009492F">
        <w:rPr>
          <w:b/>
        </w:rPr>
        <w:t xml:space="preserve"> </w:t>
      </w:r>
      <w:proofErr w:type="spellStart"/>
      <w:r w:rsidRPr="0009492F">
        <w:rPr>
          <w:b/>
        </w:rPr>
        <w:t>you</w:t>
      </w:r>
      <w:proofErr w:type="spellEnd"/>
      <w:r w:rsidRPr="0009492F">
        <w:rPr>
          <w:b/>
        </w:rPr>
        <w:t xml:space="preserve"> </w:t>
      </w:r>
      <w:proofErr w:type="spellStart"/>
      <w:r w:rsidRPr="0009492F">
        <w:rPr>
          <w:b/>
        </w:rPr>
        <w:t>were</w:t>
      </w:r>
      <w:proofErr w:type="spellEnd"/>
      <w:r w:rsidRPr="0009492F">
        <w:rPr>
          <w:b/>
        </w:rPr>
        <w:t xml:space="preserve"> a </w:t>
      </w:r>
      <w:proofErr w:type="spellStart"/>
      <w:r w:rsidRPr="0009492F">
        <w:rPr>
          <w:b/>
        </w:rPr>
        <w:t>british</w:t>
      </w:r>
      <w:proofErr w:type="spellEnd"/>
      <w:r w:rsidRPr="0009492F">
        <w:rPr>
          <w:b/>
        </w:rPr>
        <w:t xml:space="preserve"> </w:t>
      </w:r>
      <w:proofErr w:type="spellStart"/>
      <w:r w:rsidRPr="0009492F">
        <w:rPr>
          <w:b/>
        </w:rPr>
        <w:t>soldier</w:t>
      </w:r>
      <w:proofErr w:type="spellEnd"/>
      <w:r w:rsidRPr="0009492F">
        <w:rPr>
          <w:b/>
        </w:rPr>
        <w:t xml:space="preserve"> on </w:t>
      </w:r>
      <w:proofErr w:type="spellStart"/>
      <w:r w:rsidRPr="0009492F">
        <w:rPr>
          <w:b/>
        </w:rPr>
        <w:t>these</w:t>
      </w:r>
      <w:proofErr w:type="spellEnd"/>
      <w:r w:rsidRPr="0009492F">
        <w:rPr>
          <w:b/>
        </w:rPr>
        <w:t xml:space="preserve"> </w:t>
      </w:r>
      <w:proofErr w:type="spellStart"/>
      <w:r w:rsidRPr="0009492F">
        <w:rPr>
          <w:b/>
        </w:rPr>
        <w:t>frontlines</w:t>
      </w:r>
      <w:proofErr w:type="spellEnd"/>
      <w:r w:rsidRPr="0009492F">
        <w:rPr>
          <w:b/>
        </w:rPr>
        <w:t xml:space="preserve"> </w:t>
      </w:r>
      <w:proofErr w:type="spellStart"/>
      <w:r w:rsidRPr="0009492F">
        <w:rPr>
          <w:b/>
        </w:rPr>
        <w:t>at</w:t>
      </w:r>
      <w:proofErr w:type="spellEnd"/>
      <w:r w:rsidRPr="0009492F">
        <w:rPr>
          <w:b/>
        </w:rPr>
        <w:t xml:space="preserve"> Christmas 1914. Write a </w:t>
      </w:r>
      <w:proofErr w:type="spellStart"/>
      <w:r w:rsidRPr="0009492F">
        <w:rPr>
          <w:b/>
        </w:rPr>
        <w:t>postcard</w:t>
      </w:r>
      <w:proofErr w:type="spellEnd"/>
      <w:r w:rsidRPr="0009492F">
        <w:rPr>
          <w:b/>
        </w:rPr>
        <w:t xml:space="preserve"> </w:t>
      </w:r>
      <w:proofErr w:type="spellStart"/>
      <w:r w:rsidRPr="0009492F">
        <w:rPr>
          <w:b/>
        </w:rPr>
        <w:t>to</w:t>
      </w:r>
      <w:proofErr w:type="spellEnd"/>
      <w:r w:rsidRPr="0009492F">
        <w:rPr>
          <w:b/>
        </w:rPr>
        <w:t xml:space="preserve"> </w:t>
      </w:r>
      <w:proofErr w:type="spellStart"/>
      <w:r w:rsidRPr="0009492F">
        <w:rPr>
          <w:b/>
        </w:rPr>
        <w:t>your</w:t>
      </w:r>
      <w:proofErr w:type="spellEnd"/>
      <w:r w:rsidRPr="0009492F">
        <w:rPr>
          <w:b/>
        </w:rPr>
        <w:t xml:space="preserve"> </w:t>
      </w:r>
      <w:proofErr w:type="spellStart"/>
      <w:r w:rsidRPr="0009492F">
        <w:rPr>
          <w:b/>
        </w:rPr>
        <w:t>family</w:t>
      </w:r>
      <w:proofErr w:type="spellEnd"/>
      <w:r w:rsidRPr="0009492F">
        <w:rPr>
          <w:b/>
        </w:rPr>
        <w:t xml:space="preserve"> </w:t>
      </w:r>
      <w:proofErr w:type="spellStart"/>
      <w:r w:rsidRPr="0009492F">
        <w:rPr>
          <w:b/>
        </w:rPr>
        <w:t>or</w:t>
      </w:r>
      <w:proofErr w:type="spellEnd"/>
      <w:r w:rsidRPr="0009492F">
        <w:rPr>
          <w:b/>
        </w:rPr>
        <w:t xml:space="preserve"> a </w:t>
      </w:r>
      <w:proofErr w:type="spellStart"/>
      <w:r w:rsidRPr="0009492F">
        <w:rPr>
          <w:b/>
        </w:rPr>
        <w:t>diaryentry</w:t>
      </w:r>
      <w:proofErr w:type="spellEnd"/>
      <w:r w:rsidRPr="0009492F">
        <w:rPr>
          <w:b/>
        </w:rPr>
        <w:t xml:space="preserve"> </w:t>
      </w:r>
      <w:proofErr w:type="spellStart"/>
      <w:r w:rsidRPr="0009492F">
        <w:rPr>
          <w:b/>
        </w:rPr>
        <w:t>for</w:t>
      </w:r>
      <w:proofErr w:type="spellEnd"/>
      <w:r w:rsidRPr="0009492F">
        <w:rPr>
          <w:b/>
        </w:rPr>
        <w:t xml:space="preserve"> </w:t>
      </w:r>
      <w:proofErr w:type="spellStart"/>
      <w:r w:rsidRPr="0009492F">
        <w:rPr>
          <w:b/>
        </w:rPr>
        <w:t>your</w:t>
      </w:r>
      <w:proofErr w:type="spellEnd"/>
      <w:r w:rsidRPr="0009492F">
        <w:rPr>
          <w:b/>
        </w:rPr>
        <w:t xml:space="preserve"> </w:t>
      </w:r>
      <w:proofErr w:type="spellStart"/>
      <w:r w:rsidRPr="0009492F">
        <w:rPr>
          <w:b/>
        </w:rPr>
        <w:t>own</w:t>
      </w:r>
      <w:proofErr w:type="spellEnd"/>
      <w:r w:rsidR="005003BE" w:rsidRPr="0009492F">
        <w:rPr>
          <w:b/>
        </w:rPr>
        <w:t xml:space="preserve"> </w:t>
      </w:r>
      <w:proofErr w:type="spellStart"/>
      <w:r w:rsidR="005003BE" w:rsidRPr="0009492F">
        <w:rPr>
          <w:b/>
        </w:rPr>
        <w:t>about</w:t>
      </w:r>
      <w:proofErr w:type="spellEnd"/>
      <w:r w:rsidR="005003BE" w:rsidRPr="0009492F">
        <w:rPr>
          <w:b/>
        </w:rPr>
        <w:t xml:space="preserve"> </w:t>
      </w:r>
      <w:proofErr w:type="spellStart"/>
      <w:r w:rsidR="005003BE" w:rsidRPr="0009492F">
        <w:rPr>
          <w:b/>
        </w:rPr>
        <w:t>your</w:t>
      </w:r>
      <w:proofErr w:type="spellEnd"/>
      <w:r w:rsidR="005003BE" w:rsidRPr="0009492F">
        <w:rPr>
          <w:b/>
        </w:rPr>
        <w:t xml:space="preserve"> </w:t>
      </w:r>
      <w:proofErr w:type="spellStart"/>
      <w:r w:rsidR="005003BE" w:rsidRPr="0009492F">
        <w:rPr>
          <w:b/>
        </w:rPr>
        <w:t>experiences</w:t>
      </w:r>
      <w:proofErr w:type="spellEnd"/>
      <w:r w:rsidRPr="0009492F">
        <w:rPr>
          <w:b/>
        </w:rPr>
        <w:t>.</w:t>
      </w:r>
    </w:p>
    <w:p w:rsidR="006543F0" w:rsidRDefault="006543F0">
      <w:proofErr w:type="spellStart"/>
      <w:r>
        <w:t>Informations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 post / </w:t>
      </w:r>
      <w:proofErr w:type="spellStart"/>
      <w:r>
        <w:t>military</w:t>
      </w:r>
      <w:proofErr w:type="spellEnd"/>
      <w:r>
        <w:t xml:space="preserve"> </w:t>
      </w:r>
      <w:proofErr w:type="spellStart"/>
      <w:r>
        <w:t>postal</w:t>
      </w:r>
      <w:proofErr w:type="spellEnd"/>
      <w:r>
        <w:t xml:space="preserve"> </w:t>
      </w:r>
      <w:proofErr w:type="spellStart"/>
      <w:r>
        <w:t>service</w:t>
      </w:r>
      <w:proofErr w:type="spellEnd"/>
      <w:r>
        <w:t>:</w:t>
      </w:r>
    </w:p>
    <w:p w:rsidR="006543F0" w:rsidRDefault="00B04A9D">
      <w:r>
        <w:t xml:space="preserve">Field post was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in World War I. Even in </w:t>
      </w:r>
      <w:proofErr w:type="spellStart"/>
      <w:r>
        <w:t>the</w:t>
      </w:r>
      <w:proofErr w:type="spellEnd"/>
      <w:r>
        <w:t xml:space="preserve"> 19th </w:t>
      </w:r>
      <w:proofErr w:type="spellStart"/>
      <w:r>
        <w:t>century</w:t>
      </w:r>
      <w:proofErr w:type="spellEnd"/>
      <w:r>
        <w:t xml:space="preserve"> </w:t>
      </w:r>
      <w:proofErr w:type="spellStart"/>
      <w:r>
        <w:t>prussian</w:t>
      </w:r>
      <w:proofErr w:type="spellEnd"/>
      <w:r>
        <w:t xml:space="preserve"> </w:t>
      </w:r>
      <w:r w:rsidRPr="00B04A9D">
        <w:t xml:space="preserve">Field </w:t>
      </w:r>
      <w:proofErr w:type="spellStart"/>
      <w:r w:rsidRPr="00B04A9D">
        <w:t>Marshal</w:t>
      </w:r>
      <w:proofErr w:type="spellEnd"/>
      <w:r w:rsidRPr="00B04A9D"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Chief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General </w:t>
      </w:r>
      <w:proofErr w:type="spellStart"/>
      <w:r>
        <w:t>Staff</w:t>
      </w:r>
      <w:proofErr w:type="spellEnd"/>
      <w:r>
        <w:t xml:space="preserve"> Graf Helmuth von Moltke </w:t>
      </w:r>
      <w:proofErr w:type="spellStart"/>
      <w:r>
        <w:t>is</w:t>
      </w:r>
      <w:proofErr w:type="spellEnd"/>
      <w:r>
        <w:t xml:space="preserve"> </w:t>
      </w:r>
      <w:proofErr w:type="spellStart"/>
      <w:r w:rsidRPr="00B04A9D">
        <w:t>credited</w:t>
      </w:r>
      <w:proofErr w:type="spellEnd"/>
      <w:r w:rsidRPr="00B04A9D">
        <w:t xml:space="preserve"> </w:t>
      </w:r>
      <w:proofErr w:type="spellStart"/>
      <w:r w:rsidRPr="00B04A9D">
        <w:t>with</w:t>
      </w:r>
      <w:proofErr w:type="spellEnd"/>
      <w:r w:rsidRPr="00B04A9D">
        <w:t xml:space="preserve"> </w:t>
      </w:r>
      <w:proofErr w:type="spellStart"/>
      <w:r w:rsidRPr="00B04A9D">
        <w:t>saying</w:t>
      </w:r>
      <w:proofErr w:type="spellEnd"/>
      <w:r w:rsidRPr="00B04A9D">
        <w:t>:</w:t>
      </w:r>
      <w:r>
        <w:t xml:space="preserve"> „Ohne Feldpost ist ein Krieg nicht zu führen.“ </w:t>
      </w:r>
      <w:proofErr w:type="spellStart"/>
      <w:r>
        <w:t>Censorship</w:t>
      </w:r>
      <w:proofErr w:type="spellEnd"/>
      <w:r>
        <w:t xml:space="preserve"> </w:t>
      </w:r>
      <w:r w:rsidR="0009492F">
        <w:t xml:space="preserve">was </w:t>
      </w:r>
      <w:proofErr w:type="spellStart"/>
      <w:r w:rsidR="0009492F">
        <w:t>initially</w:t>
      </w:r>
      <w:proofErr w:type="spellEnd"/>
      <w:r w:rsidR="0009492F">
        <w:t xml:space="preserve"> </w:t>
      </w:r>
      <w:proofErr w:type="spellStart"/>
      <w:r w:rsidR="0009492F">
        <w:t>implemented</w:t>
      </w:r>
      <w:proofErr w:type="spellEnd"/>
      <w:r w:rsidR="0009492F">
        <w:t xml:space="preserve"> </w:t>
      </w:r>
      <w:proofErr w:type="spellStart"/>
      <w:r w:rsidR="0009492F">
        <w:t>since</w:t>
      </w:r>
      <w:proofErr w:type="spellEnd"/>
      <w:r w:rsidR="0009492F">
        <w:t xml:space="preserve"> </w:t>
      </w:r>
      <w:proofErr w:type="spellStart"/>
      <w:r w:rsidR="0009492F">
        <w:t>the</w:t>
      </w:r>
      <w:proofErr w:type="spellEnd"/>
      <w:r w:rsidR="0009492F">
        <w:t xml:space="preserve"> </w:t>
      </w:r>
      <w:proofErr w:type="spellStart"/>
      <w:r w:rsidR="0009492F">
        <w:t>beginning</w:t>
      </w:r>
      <w:proofErr w:type="spellEnd"/>
      <w:r w:rsidR="0009492F">
        <w:t xml:space="preserve"> </w:t>
      </w:r>
      <w:proofErr w:type="spellStart"/>
      <w:r w:rsidR="0009492F">
        <w:t>of</w:t>
      </w:r>
      <w:proofErr w:type="spellEnd"/>
      <w:r w:rsidR="0009492F">
        <w:t xml:space="preserve"> </w:t>
      </w:r>
      <w:proofErr w:type="spellStart"/>
      <w:r w:rsidR="0009492F">
        <w:t>the</w:t>
      </w:r>
      <w:proofErr w:type="spellEnd"/>
      <w:r w:rsidR="0009492F">
        <w:t xml:space="preserve"> war in </w:t>
      </w:r>
      <w:proofErr w:type="spellStart"/>
      <w:r w:rsidR="0009492F">
        <w:t>Austro-Hungarian</w:t>
      </w:r>
      <w:proofErr w:type="spellEnd"/>
      <w:r w:rsidR="0009492F">
        <w:t xml:space="preserve"> </w:t>
      </w:r>
      <w:proofErr w:type="spellStart"/>
      <w:r w:rsidR="0009492F">
        <w:t>field</w:t>
      </w:r>
      <w:proofErr w:type="spellEnd"/>
      <w:r w:rsidR="0009492F">
        <w:t xml:space="preserve"> post. The </w:t>
      </w:r>
      <w:proofErr w:type="spellStart"/>
      <w:r w:rsidR="0009492F">
        <w:t>totally</w:t>
      </w:r>
      <w:proofErr w:type="spellEnd"/>
      <w:r w:rsidR="0009492F">
        <w:t xml:space="preserve"> </w:t>
      </w:r>
      <w:proofErr w:type="spellStart"/>
      <w:r w:rsidR="0009492F">
        <w:t>censorship</w:t>
      </w:r>
      <w:proofErr w:type="spellEnd"/>
      <w:r w:rsidR="0009492F">
        <w:t xml:space="preserve"> </w:t>
      </w:r>
      <w:proofErr w:type="spellStart"/>
      <w:r w:rsidR="0009492F">
        <w:t>had</w:t>
      </w:r>
      <w:proofErr w:type="spellEnd"/>
      <w:r w:rsidR="0009492F">
        <w:t xml:space="preserve"> </w:t>
      </w:r>
      <w:proofErr w:type="spellStart"/>
      <w:r w:rsidR="0009492F">
        <w:t>to</w:t>
      </w:r>
      <w:proofErr w:type="spellEnd"/>
      <w:r w:rsidR="0009492F">
        <w:t xml:space="preserve"> </w:t>
      </w:r>
      <w:proofErr w:type="spellStart"/>
      <w:r w:rsidR="0009492F">
        <w:t>be</w:t>
      </w:r>
      <w:proofErr w:type="spellEnd"/>
      <w:r w:rsidR="0009492F">
        <w:t xml:space="preserve"> </w:t>
      </w:r>
      <w:proofErr w:type="spellStart"/>
      <w:r w:rsidR="0009492F">
        <w:t>abandoned</w:t>
      </w:r>
      <w:proofErr w:type="spellEnd"/>
      <w:r w:rsidR="0009492F">
        <w:t xml:space="preserve"> </w:t>
      </w:r>
      <w:proofErr w:type="spellStart"/>
      <w:r w:rsidR="0009492F">
        <w:t>even</w:t>
      </w:r>
      <w:proofErr w:type="spellEnd"/>
      <w:r w:rsidR="0009492F">
        <w:t xml:space="preserve"> </w:t>
      </w:r>
      <w:proofErr w:type="spellStart"/>
      <w:r w:rsidR="0009492F">
        <w:t>during</w:t>
      </w:r>
      <w:proofErr w:type="spellEnd"/>
      <w:r w:rsidR="0009492F">
        <w:t xml:space="preserve"> 1914 </w:t>
      </w:r>
      <w:proofErr w:type="spellStart"/>
      <w:r w:rsidR="0009492F">
        <w:t>and</w:t>
      </w:r>
      <w:proofErr w:type="spellEnd"/>
      <w:r w:rsidR="0009492F">
        <w:t xml:space="preserve"> </w:t>
      </w:r>
      <w:proofErr w:type="spellStart"/>
      <w:r w:rsidR="0009492F">
        <w:t>from</w:t>
      </w:r>
      <w:proofErr w:type="spellEnd"/>
      <w:r w:rsidR="0009492F">
        <w:t xml:space="preserve"> 1915 on </w:t>
      </w:r>
      <w:proofErr w:type="spellStart"/>
      <w:r w:rsidR="0009492F">
        <w:t>field</w:t>
      </w:r>
      <w:proofErr w:type="spellEnd"/>
      <w:r w:rsidR="0009492F">
        <w:t xml:space="preserve"> post </w:t>
      </w:r>
      <w:proofErr w:type="spellStart"/>
      <w:r w:rsidR="0009492F">
        <w:t>were</w:t>
      </w:r>
      <w:proofErr w:type="spellEnd"/>
      <w:r w:rsidR="0009492F">
        <w:t xml:space="preserve"> </w:t>
      </w:r>
      <w:proofErr w:type="spellStart"/>
      <w:r w:rsidR="0009492F">
        <w:t>only</w:t>
      </w:r>
      <w:proofErr w:type="spellEnd"/>
      <w:r w:rsidR="0009492F">
        <w:t xml:space="preserve"> </w:t>
      </w:r>
      <w:proofErr w:type="spellStart"/>
      <w:r w:rsidR="0009492F">
        <w:t>checked</w:t>
      </w:r>
      <w:proofErr w:type="spellEnd"/>
      <w:r w:rsidR="0009492F">
        <w:t xml:space="preserve"> </w:t>
      </w:r>
      <w:proofErr w:type="spellStart"/>
      <w:r w:rsidR="0009492F">
        <w:t>randomly</w:t>
      </w:r>
      <w:proofErr w:type="spellEnd"/>
      <w:r w:rsidR="0009492F">
        <w:t xml:space="preserve">. </w:t>
      </w:r>
    </w:p>
    <w:p w:rsidR="0009492F" w:rsidRDefault="0009492F">
      <w:r>
        <w:t xml:space="preserve">Source: </w:t>
      </w:r>
      <w:hyperlink r:id="rId8" w:history="1">
        <w:r w:rsidRPr="00AD3B7F">
          <w:rPr>
            <w:rStyle w:val="Hyperlink"/>
          </w:rPr>
          <w:t>https://ww1.habsburger.net/de/kapitel/kriegsfuehrung-mittels-feldpost</w:t>
        </w:r>
      </w:hyperlink>
      <w:r>
        <w:t xml:space="preserve"> </w:t>
      </w:r>
    </w:p>
    <w:p w:rsidR="005003BE" w:rsidRDefault="005003BE">
      <w:r>
        <w:rPr>
          <w:noProof/>
          <w:lang w:eastAsia="de-DE"/>
        </w:rPr>
        <w:drawing>
          <wp:inline distT="0" distB="0" distL="0" distR="0">
            <wp:extent cx="4362450" cy="3200266"/>
            <wp:effectExtent l="19050" t="0" r="0" b="0"/>
            <wp:docPr id="4" name="Bild 4" descr="Rückseitig Von Einem Vintage-Postk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ückseitig Von Einem Vintage-Postkar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008" cy="319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3BE" w:rsidRDefault="005003BE">
      <w:r>
        <w:rPr>
          <w:noProof/>
          <w:lang w:eastAsia="de-DE"/>
        </w:rPr>
        <w:drawing>
          <wp:inline distT="0" distB="0" distL="0" distR="0">
            <wp:extent cx="4438650" cy="3065605"/>
            <wp:effectExtent l="19050" t="0" r="0" b="0"/>
            <wp:docPr id="7" name="Bild 7" descr="Buch, Offen, Linien, Papier,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uch, Offen, Linien, Papier, Transpar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438" t="18843" r="7603" b="22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06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F8A" w:rsidRPr="0009492F" w:rsidRDefault="005003BE">
      <w:pPr>
        <w:rPr>
          <w:b/>
        </w:rPr>
      </w:pPr>
      <w:r w:rsidRPr="0009492F">
        <w:rPr>
          <w:b/>
        </w:rPr>
        <w:lastRenderedPageBreak/>
        <w:t xml:space="preserve">4. </w:t>
      </w:r>
      <w:proofErr w:type="spellStart"/>
      <w:r w:rsidRPr="0009492F">
        <w:rPr>
          <w:b/>
        </w:rPr>
        <w:t>Sainsbury´s</w:t>
      </w:r>
      <w:proofErr w:type="spellEnd"/>
      <w:r w:rsidRPr="0009492F">
        <w:rPr>
          <w:b/>
        </w:rPr>
        <w:t xml:space="preserve"> </w:t>
      </w:r>
      <w:proofErr w:type="spellStart"/>
      <w:r w:rsidRPr="0009492F">
        <w:rPr>
          <w:b/>
        </w:rPr>
        <w:t>is</w:t>
      </w:r>
      <w:proofErr w:type="spellEnd"/>
      <w:r w:rsidRPr="0009492F">
        <w:rPr>
          <w:b/>
        </w:rPr>
        <w:t xml:space="preserve"> </w:t>
      </w:r>
      <w:proofErr w:type="spellStart"/>
      <w:r w:rsidRPr="0009492F">
        <w:rPr>
          <w:b/>
        </w:rPr>
        <w:t>one</w:t>
      </w:r>
      <w:proofErr w:type="spellEnd"/>
      <w:r w:rsidRPr="0009492F">
        <w:rPr>
          <w:b/>
        </w:rPr>
        <w:t xml:space="preserve"> </w:t>
      </w:r>
      <w:proofErr w:type="spellStart"/>
      <w:r w:rsidRPr="0009492F">
        <w:rPr>
          <w:b/>
        </w:rPr>
        <w:t>of</w:t>
      </w:r>
      <w:proofErr w:type="spellEnd"/>
      <w:r w:rsidRPr="0009492F">
        <w:rPr>
          <w:b/>
        </w:rPr>
        <w:t xml:space="preserve"> </w:t>
      </w:r>
      <w:proofErr w:type="spellStart"/>
      <w:r w:rsidRPr="0009492F">
        <w:rPr>
          <w:b/>
        </w:rPr>
        <w:t>the</w:t>
      </w:r>
      <w:proofErr w:type="spellEnd"/>
      <w:r w:rsidRPr="0009492F">
        <w:rPr>
          <w:b/>
        </w:rPr>
        <w:t xml:space="preserve"> </w:t>
      </w:r>
      <w:proofErr w:type="spellStart"/>
      <w:r w:rsidRPr="0009492F">
        <w:rPr>
          <w:b/>
        </w:rPr>
        <w:t>largest</w:t>
      </w:r>
      <w:proofErr w:type="spellEnd"/>
      <w:r w:rsidRPr="0009492F">
        <w:rPr>
          <w:b/>
        </w:rPr>
        <w:t xml:space="preserve"> </w:t>
      </w:r>
      <w:proofErr w:type="spellStart"/>
      <w:r w:rsidRPr="0009492F">
        <w:rPr>
          <w:b/>
        </w:rPr>
        <w:t>supermarket</w:t>
      </w:r>
      <w:proofErr w:type="spellEnd"/>
      <w:r w:rsidRPr="0009492F">
        <w:rPr>
          <w:b/>
        </w:rPr>
        <w:t xml:space="preserve"> </w:t>
      </w:r>
      <w:proofErr w:type="spellStart"/>
      <w:r w:rsidRPr="0009492F">
        <w:rPr>
          <w:b/>
        </w:rPr>
        <w:t>chains</w:t>
      </w:r>
      <w:proofErr w:type="spellEnd"/>
      <w:r w:rsidRPr="0009492F">
        <w:rPr>
          <w:b/>
        </w:rPr>
        <w:t xml:space="preserve"> in </w:t>
      </w:r>
      <w:proofErr w:type="spellStart"/>
      <w:r w:rsidRPr="0009492F">
        <w:rPr>
          <w:b/>
        </w:rPr>
        <w:t>the</w:t>
      </w:r>
      <w:proofErr w:type="spellEnd"/>
      <w:r w:rsidRPr="0009492F">
        <w:rPr>
          <w:b/>
        </w:rPr>
        <w:t xml:space="preserve"> United </w:t>
      </w:r>
      <w:proofErr w:type="spellStart"/>
      <w:r w:rsidRPr="0009492F">
        <w:rPr>
          <w:b/>
        </w:rPr>
        <w:t>Kingdom</w:t>
      </w:r>
      <w:proofErr w:type="spellEnd"/>
      <w:r w:rsidRPr="0009492F">
        <w:rPr>
          <w:b/>
        </w:rPr>
        <w:t xml:space="preserve">. 2014 </w:t>
      </w:r>
      <w:proofErr w:type="spellStart"/>
      <w:r w:rsidRPr="0009492F">
        <w:rPr>
          <w:b/>
        </w:rPr>
        <w:t>at</w:t>
      </w:r>
      <w:proofErr w:type="spellEnd"/>
      <w:r w:rsidRPr="0009492F">
        <w:rPr>
          <w:b/>
        </w:rPr>
        <w:t xml:space="preserve"> </w:t>
      </w:r>
      <w:proofErr w:type="spellStart"/>
      <w:r w:rsidRPr="0009492F">
        <w:rPr>
          <w:b/>
        </w:rPr>
        <w:t>the</w:t>
      </w:r>
      <w:proofErr w:type="spellEnd"/>
      <w:r w:rsidRPr="0009492F">
        <w:rPr>
          <w:b/>
        </w:rPr>
        <w:t xml:space="preserve"> 100th </w:t>
      </w:r>
      <w:proofErr w:type="spellStart"/>
      <w:r w:rsidRPr="0009492F">
        <w:rPr>
          <w:b/>
        </w:rPr>
        <w:t>anniversary</w:t>
      </w:r>
      <w:proofErr w:type="spellEnd"/>
      <w:r w:rsidRPr="0009492F">
        <w:rPr>
          <w:b/>
        </w:rPr>
        <w:t xml:space="preserve"> </w:t>
      </w:r>
      <w:proofErr w:type="spellStart"/>
      <w:r w:rsidRPr="0009492F">
        <w:rPr>
          <w:b/>
        </w:rPr>
        <w:t>of</w:t>
      </w:r>
      <w:proofErr w:type="spellEnd"/>
      <w:r w:rsidRPr="0009492F">
        <w:rPr>
          <w:b/>
        </w:rPr>
        <w:t xml:space="preserve"> </w:t>
      </w:r>
      <w:proofErr w:type="spellStart"/>
      <w:r w:rsidRPr="0009492F">
        <w:rPr>
          <w:b/>
        </w:rPr>
        <w:t>the</w:t>
      </w:r>
      <w:proofErr w:type="spellEnd"/>
      <w:r w:rsidRPr="0009492F">
        <w:rPr>
          <w:b/>
        </w:rPr>
        <w:t xml:space="preserve"> Christmas </w:t>
      </w:r>
      <w:proofErr w:type="spellStart"/>
      <w:r w:rsidRPr="0009492F">
        <w:rPr>
          <w:b/>
        </w:rPr>
        <w:t>Truce</w:t>
      </w:r>
      <w:proofErr w:type="spellEnd"/>
      <w:r w:rsidRPr="0009492F">
        <w:rPr>
          <w:b/>
        </w:rPr>
        <w:t xml:space="preserve"> </w:t>
      </w:r>
      <w:proofErr w:type="spellStart"/>
      <w:r w:rsidRPr="0009492F">
        <w:rPr>
          <w:b/>
        </w:rPr>
        <w:t>from</w:t>
      </w:r>
      <w:proofErr w:type="spellEnd"/>
      <w:r w:rsidRPr="0009492F">
        <w:rPr>
          <w:b/>
        </w:rPr>
        <w:t xml:space="preserve"> 1914 </w:t>
      </w:r>
      <w:proofErr w:type="spellStart"/>
      <w:r w:rsidRPr="0009492F">
        <w:rPr>
          <w:b/>
        </w:rPr>
        <w:t>Sainsbury´s</w:t>
      </w:r>
      <w:proofErr w:type="spellEnd"/>
      <w:r w:rsidRPr="0009492F">
        <w:rPr>
          <w:b/>
        </w:rPr>
        <w:t xml:space="preserve"> </w:t>
      </w:r>
      <w:proofErr w:type="spellStart"/>
      <w:r w:rsidRPr="0009492F">
        <w:rPr>
          <w:b/>
        </w:rPr>
        <w:t>made</w:t>
      </w:r>
      <w:proofErr w:type="spellEnd"/>
      <w:r w:rsidRPr="0009492F">
        <w:rPr>
          <w:b/>
        </w:rPr>
        <w:t xml:space="preserve"> a </w:t>
      </w:r>
      <w:r w:rsidR="00B47F8A" w:rsidRPr="0009492F">
        <w:rPr>
          <w:b/>
        </w:rPr>
        <w:t xml:space="preserve">Christmas </w:t>
      </w:r>
      <w:proofErr w:type="spellStart"/>
      <w:r w:rsidR="00B47F8A" w:rsidRPr="0009492F">
        <w:rPr>
          <w:b/>
        </w:rPr>
        <w:t>advertisement</w:t>
      </w:r>
      <w:proofErr w:type="spellEnd"/>
      <w:r w:rsidR="00B47F8A" w:rsidRPr="0009492F">
        <w:rPr>
          <w:b/>
        </w:rPr>
        <w:t xml:space="preserve">. </w:t>
      </w:r>
      <w:proofErr w:type="spellStart"/>
      <w:r w:rsidR="00B47F8A" w:rsidRPr="0009492F">
        <w:rPr>
          <w:b/>
        </w:rPr>
        <w:t>This</w:t>
      </w:r>
      <w:proofErr w:type="spellEnd"/>
      <w:r w:rsidR="00B47F8A" w:rsidRPr="0009492F">
        <w:rPr>
          <w:b/>
        </w:rPr>
        <w:t xml:space="preserve"> </w:t>
      </w:r>
      <w:proofErr w:type="spellStart"/>
      <w:r w:rsidR="00B47F8A" w:rsidRPr="0009492F">
        <w:rPr>
          <w:b/>
        </w:rPr>
        <w:t>advertisement</w:t>
      </w:r>
      <w:proofErr w:type="spellEnd"/>
      <w:r w:rsidR="00B47F8A" w:rsidRPr="0009492F">
        <w:rPr>
          <w:b/>
        </w:rPr>
        <w:t xml:space="preserve"> </w:t>
      </w:r>
      <w:proofErr w:type="spellStart"/>
      <w:r w:rsidR="00B47F8A" w:rsidRPr="0009492F">
        <w:rPr>
          <w:b/>
        </w:rPr>
        <w:t>is</w:t>
      </w:r>
      <w:proofErr w:type="spellEnd"/>
      <w:r w:rsidR="00B47F8A" w:rsidRPr="0009492F">
        <w:rPr>
          <w:b/>
        </w:rPr>
        <w:t xml:space="preserve"> not </w:t>
      </w:r>
      <w:proofErr w:type="spellStart"/>
      <w:r w:rsidR="00B47F8A" w:rsidRPr="0009492F">
        <w:rPr>
          <w:b/>
        </w:rPr>
        <w:t>uncontroversial</w:t>
      </w:r>
      <w:proofErr w:type="spellEnd"/>
      <w:r w:rsidR="00B47F8A" w:rsidRPr="0009492F">
        <w:rPr>
          <w:b/>
        </w:rPr>
        <w:t xml:space="preserve">. </w:t>
      </w:r>
    </w:p>
    <w:p w:rsidR="005003BE" w:rsidRDefault="00B47F8A">
      <w:r w:rsidRPr="00F9159E">
        <w:rPr>
          <w:b/>
        </w:rPr>
        <w:t xml:space="preserve">Watch </w:t>
      </w:r>
      <w:proofErr w:type="spellStart"/>
      <w:r w:rsidRPr="00F9159E">
        <w:rPr>
          <w:b/>
        </w:rPr>
        <w:t>the</w:t>
      </w:r>
      <w:proofErr w:type="spellEnd"/>
      <w:r w:rsidRPr="00F9159E">
        <w:rPr>
          <w:b/>
        </w:rPr>
        <w:t xml:space="preserve"> ad </w:t>
      </w:r>
      <w:proofErr w:type="spellStart"/>
      <w:r w:rsidRPr="00F9159E">
        <w:rPr>
          <w:b/>
        </w:rPr>
        <w:t>at</w:t>
      </w:r>
      <w:proofErr w:type="spellEnd"/>
      <w:r w:rsidRPr="00F9159E">
        <w:rPr>
          <w:b/>
        </w:rPr>
        <w:t xml:space="preserve"> </w:t>
      </w:r>
      <w:proofErr w:type="spellStart"/>
      <w:r w:rsidRPr="00F9159E">
        <w:rPr>
          <w:b/>
        </w:rPr>
        <w:t>following</w:t>
      </w:r>
      <w:proofErr w:type="spellEnd"/>
      <w:r w:rsidRPr="00F9159E">
        <w:rPr>
          <w:b/>
        </w:rPr>
        <w:t xml:space="preserve"> link:</w:t>
      </w:r>
      <w:r>
        <w:t xml:space="preserve"> </w:t>
      </w:r>
      <w:hyperlink r:id="rId11" w:history="1">
        <w:r w:rsidRPr="00AD3B7F">
          <w:rPr>
            <w:rStyle w:val="Hyperlink"/>
          </w:rPr>
          <w:t>https://video.link/w/38qRc</w:t>
        </w:r>
      </w:hyperlink>
      <w:r>
        <w:t xml:space="preserve"> </w:t>
      </w:r>
    </w:p>
    <w:p w:rsidR="00B47F8A" w:rsidRPr="00F9159E" w:rsidRDefault="00B47F8A">
      <w:pPr>
        <w:rPr>
          <w:b/>
        </w:rPr>
      </w:pPr>
      <w:proofErr w:type="spellStart"/>
      <w:r w:rsidRPr="00F9159E">
        <w:rPr>
          <w:b/>
        </w:rPr>
        <w:t>Make</w:t>
      </w:r>
      <w:proofErr w:type="spellEnd"/>
      <w:r w:rsidRPr="00F9159E">
        <w:rPr>
          <w:b/>
        </w:rPr>
        <w:t xml:space="preserve"> </w:t>
      </w:r>
      <w:proofErr w:type="spellStart"/>
      <w:r w:rsidRPr="00F9159E">
        <w:rPr>
          <w:b/>
        </w:rPr>
        <w:t>some</w:t>
      </w:r>
      <w:proofErr w:type="spellEnd"/>
      <w:r w:rsidRPr="00F9159E">
        <w:rPr>
          <w:b/>
        </w:rPr>
        <w:t xml:space="preserve"> </w:t>
      </w:r>
      <w:proofErr w:type="spellStart"/>
      <w:r w:rsidRPr="00F9159E">
        <w:rPr>
          <w:b/>
        </w:rPr>
        <w:t>notices</w:t>
      </w:r>
      <w:proofErr w:type="spellEnd"/>
      <w:r w:rsidRPr="00F9159E">
        <w:rPr>
          <w:b/>
        </w:rPr>
        <w:t xml:space="preserve"> </w:t>
      </w:r>
      <w:proofErr w:type="spellStart"/>
      <w:r w:rsidRPr="00F9159E">
        <w:rPr>
          <w:b/>
        </w:rPr>
        <w:t>for</w:t>
      </w:r>
      <w:proofErr w:type="spellEnd"/>
      <w:r w:rsidRPr="00F9159E">
        <w:rPr>
          <w:b/>
        </w:rPr>
        <w:t xml:space="preserve"> a </w:t>
      </w:r>
      <w:proofErr w:type="spellStart"/>
      <w:r w:rsidRPr="00F9159E">
        <w:rPr>
          <w:b/>
        </w:rPr>
        <w:t>following</w:t>
      </w:r>
      <w:proofErr w:type="spellEnd"/>
      <w:r w:rsidRPr="00F9159E">
        <w:rPr>
          <w:b/>
        </w:rPr>
        <w:t xml:space="preserve"> </w:t>
      </w:r>
      <w:proofErr w:type="spellStart"/>
      <w:r w:rsidRPr="00F9159E">
        <w:rPr>
          <w:b/>
        </w:rPr>
        <w:t>discussion</w:t>
      </w:r>
      <w:proofErr w:type="spellEnd"/>
      <w:r w:rsidRPr="00F9159E">
        <w:rPr>
          <w:b/>
        </w:rPr>
        <w:t xml:space="preserve"> </w:t>
      </w:r>
      <w:proofErr w:type="spellStart"/>
      <w:r w:rsidRPr="00F9159E">
        <w:rPr>
          <w:b/>
        </w:rPr>
        <w:t>about</w:t>
      </w:r>
      <w:proofErr w:type="spellEnd"/>
      <w:r w:rsidRPr="00F9159E">
        <w:rPr>
          <w:b/>
        </w:rPr>
        <w:t xml:space="preserve"> </w:t>
      </w:r>
      <w:proofErr w:type="spellStart"/>
      <w:r w:rsidRPr="00F9159E">
        <w:rPr>
          <w:b/>
        </w:rPr>
        <w:t>these</w:t>
      </w:r>
      <w:proofErr w:type="spellEnd"/>
      <w:r w:rsidRPr="00F9159E">
        <w:rPr>
          <w:b/>
        </w:rPr>
        <w:t xml:space="preserve"> </w:t>
      </w:r>
      <w:proofErr w:type="spellStart"/>
      <w:r w:rsidRPr="00F9159E">
        <w:rPr>
          <w:b/>
        </w:rPr>
        <w:t>questions</w:t>
      </w:r>
      <w:proofErr w:type="spellEnd"/>
      <w:r w:rsidRPr="00F9159E">
        <w:rPr>
          <w:b/>
        </w:rPr>
        <w:t>:</w:t>
      </w:r>
    </w:p>
    <w:p w:rsidR="00B47F8A" w:rsidRDefault="00B47F8A">
      <w:proofErr w:type="gramStart"/>
      <w:r>
        <w:t>Is</w:t>
      </w:r>
      <w:proofErr w:type="gramEnd"/>
      <w:r>
        <w:t xml:space="preserve"> war </w:t>
      </w:r>
      <w:proofErr w:type="spellStart"/>
      <w:r>
        <w:t>pictured</w:t>
      </w:r>
      <w:proofErr w:type="spellEnd"/>
      <w:r>
        <w:t xml:space="preserve"> </w:t>
      </w:r>
      <w:proofErr w:type="spellStart"/>
      <w:r>
        <w:t>here</w:t>
      </w:r>
      <w:proofErr w:type="spellEnd"/>
      <w:r>
        <w:t xml:space="preserve"> </w:t>
      </w:r>
      <w:proofErr w:type="spellStart"/>
      <w:r>
        <w:t>glossed</w:t>
      </w:r>
      <w:proofErr w:type="spellEnd"/>
      <w:r>
        <w:t xml:space="preserve"> </w:t>
      </w:r>
      <w:proofErr w:type="spellStart"/>
      <w:r>
        <w:t>over</w:t>
      </w:r>
      <w:proofErr w:type="spellEnd"/>
      <w:r>
        <w:t>?</w:t>
      </w:r>
    </w:p>
    <w:p w:rsidR="00B47F8A" w:rsidRDefault="00B47F8A">
      <w:r>
        <w:t xml:space="preserve">Is </w:t>
      </w:r>
      <w:proofErr w:type="spellStart"/>
      <w:r>
        <w:t>it</w:t>
      </w:r>
      <w:proofErr w:type="spellEnd"/>
      <w:r>
        <w:t xml:space="preserve"> </w:t>
      </w:r>
      <w:proofErr w:type="spellStart"/>
      <w:r>
        <w:t>unethical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an </w:t>
      </w:r>
      <w:proofErr w:type="spellStart"/>
      <w:r>
        <w:t>ad</w:t>
      </w:r>
      <w:r w:rsidR="00D6240E">
        <w:t>vertisment</w:t>
      </w:r>
      <w:proofErr w:type="spellEnd"/>
      <w:r w:rsidR="00D6240E">
        <w:t xml:space="preserve"> </w:t>
      </w:r>
      <w:proofErr w:type="spellStart"/>
      <w:r w:rsidR="00D6240E">
        <w:t>with</w:t>
      </w:r>
      <w:proofErr w:type="spellEnd"/>
      <w:r w:rsidR="00D6240E">
        <w:t xml:space="preserve"> war-</w:t>
      </w:r>
      <w:proofErr w:type="spellStart"/>
      <w:r w:rsidR="00D6240E">
        <w:t>content</w:t>
      </w:r>
      <w:proofErr w:type="spellEnd"/>
      <w:r w:rsidR="00D6240E">
        <w:t>?</w:t>
      </w:r>
    </w:p>
    <w:p w:rsidR="00D6240E" w:rsidRDefault="00D6240E">
      <w:proofErr w:type="spellStart"/>
      <w:r>
        <w:t>Does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slogan</w:t>
      </w:r>
      <w:proofErr w:type="spellEnd"/>
      <w:r>
        <w:t xml:space="preserve"> „Christmas </w:t>
      </w:r>
      <w:proofErr w:type="spellStart"/>
      <w:r>
        <w:t>is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sharing</w:t>
      </w:r>
      <w:proofErr w:type="spellEnd"/>
      <w:r>
        <w:t xml:space="preserve">!“ </w:t>
      </w:r>
      <w:proofErr w:type="spellStart"/>
      <w:r>
        <w:t>suggests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„Sharing </w:t>
      </w:r>
      <w:proofErr w:type="spellStart"/>
      <w:r>
        <w:t>is</w:t>
      </w:r>
      <w:proofErr w:type="spellEnd"/>
      <w:r>
        <w:t xml:space="preserve"> </w:t>
      </w:r>
      <w:proofErr w:type="spellStart"/>
      <w:r>
        <w:t>buying</w:t>
      </w:r>
      <w:proofErr w:type="spellEnd"/>
      <w:r>
        <w:t>!“?</w:t>
      </w:r>
    </w:p>
    <w:p w:rsidR="00D6240E" w:rsidRDefault="00D6240E"/>
    <w:p w:rsidR="00D6240E" w:rsidRDefault="00D6240E"/>
    <w:p w:rsidR="00D6240E" w:rsidRDefault="00D6240E"/>
    <w:p w:rsidR="00D6240E" w:rsidRDefault="00D6240E"/>
    <w:p w:rsidR="00D6240E" w:rsidRDefault="00D6240E"/>
    <w:p w:rsidR="00D6240E" w:rsidRPr="00AD4EDF" w:rsidRDefault="00D6240E">
      <w:pPr>
        <w:rPr>
          <w:b/>
        </w:rPr>
      </w:pPr>
      <w:r w:rsidRPr="00AD4EDF">
        <w:rPr>
          <w:b/>
        </w:rPr>
        <w:t xml:space="preserve">5. </w:t>
      </w:r>
      <w:proofErr w:type="spellStart"/>
      <w:r w:rsidRPr="00AD4EDF">
        <w:rPr>
          <w:b/>
        </w:rPr>
        <w:t>Discuss</w:t>
      </w:r>
      <w:proofErr w:type="spellEnd"/>
      <w:r w:rsidRPr="00AD4EDF">
        <w:rPr>
          <w:b/>
        </w:rPr>
        <w:t xml:space="preserve"> </w:t>
      </w:r>
      <w:proofErr w:type="spellStart"/>
      <w:r w:rsidRPr="00AD4EDF">
        <w:rPr>
          <w:b/>
        </w:rPr>
        <w:t>your</w:t>
      </w:r>
      <w:proofErr w:type="spellEnd"/>
      <w:r w:rsidRPr="00AD4EDF">
        <w:rPr>
          <w:b/>
        </w:rPr>
        <w:t xml:space="preserve"> </w:t>
      </w:r>
      <w:proofErr w:type="spellStart"/>
      <w:r w:rsidRPr="00AD4EDF">
        <w:rPr>
          <w:b/>
        </w:rPr>
        <w:t>outcomes</w:t>
      </w:r>
      <w:proofErr w:type="spellEnd"/>
      <w:r w:rsidRPr="00AD4EDF">
        <w:rPr>
          <w:b/>
        </w:rPr>
        <w:t xml:space="preserve"> </w:t>
      </w:r>
      <w:proofErr w:type="spellStart"/>
      <w:r w:rsidRPr="00AD4EDF">
        <w:rPr>
          <w:b/>
        </w:rPr>
        <w:t>with</w:t>
      </w:r>
      <w:proofErr w:type="spellEnd"/>
      <w:r w:rsidRPr="00AD4EDF">
        <w:rPr>
          <w:b/>
        </w:rPr>
        <w:t xml:space="preserve"> </w:t>
      </w:r>
      <w:proofErr w:type="spellStart"/>
      <w:r w:rsidRPr="00AD4EDF">
        <w:rPr>
          <w:b/>
        </w:rPr>
        <w:t>your</w:t>
      </w:r>
      <w:proofErr w:type="spellEnd"/>
      <w:r w:rsidRPr="00AD4EDF">
        <w:rPr>
          <w:b/>
        </w:rPr>
        <w:t xml:space="preserve"> </w:t>
      </w:r>
      <w:proofErr w:type="spellStart"/>
      <w:r w:rsidRPr="00AD4EDF">
        <w:rPr>
          <w:b/>
        </w:rPr>
        <w:t>classmates</w:t>
      </w:r>
      <w:proofErr w:type="spellEnd"/>
      <w:r w:rsidRPr="00AD4EDF">
        <w:rPr>
          <w:b/>
        </w:rPr>
        <w:t>.</w:t>
      </w:r>
    </w:p>
    <w:p w:rsidR="006543F0" w:rsidRDefault="0009492F">
      <w:r>
        <w:t xml:space="preserve">A </w:t>
      </w:r>
      <w:proofErr w:type="spellStart"/>
      <w:r w:rsidR="00D47296">
        <w:t>critical</w:t>
      </w:r>
      <w:proofErr w:type="spellEnd"/>
      <w:r w:rsidR="00D47296">
        <w:t xml:space="preserve"> </w:t>
      </w:r>
      <w:proofErr w:type="spellStart"/>
      <w:r w:rsidR="00D47296">
        <w:t>article</w:t>
      </w:r>
      <w:proofErr w:type="spellEnd"/>
      <w:r w:rsidR="00D47296">
        <w:t xml:space="preserve"> </w:t>
      </w:r>
      <w:proofErr w:type="spellStart"/>
      <w:r w:rsidR="00D47296">
        <w:t>from</w:t>
      </w:r>
      <w:proofErr w:type="spellEnd"/>
      <w:r w:rsidR="00D47296">
        <w:t xml:space="preserve"> Ally </w:t>
      </w:r>
      <w:proofErr w:type="spellStart"/>
      <w:r w:rsidR="00D47296">
        <w:t>Fogg</w:t>
      </w:r>
      <w:proofErr w:type="spellEnd"/>
      <w:r w:rsidR="00D47296">
        <w:t>: The Guardian „</w:t>
      </w:r>
      <w:proofErr w:type="spellStart"/>
      <w:r w:rsidR="00D47296" w:rsidRPr="00D47296">
        <w:t>Sainsbury’s</w:t>
      </w:r>
      <w:proofErr w:type="spellEnd"/>
      <w:r w:rsidR="00D47296" w:rsidRPr="00D47296">
        <w:t xml:space="preserve"> Christmas ad </w:t>
      </w:r>
      <w:proofErr w:type="spellStart"/>
      <w:r w:rsidR="00D47296" w:rsidRPr="00D47296">
        <w:t>is</w:t>
      </w:r>
      <w:proofErr w:type="spellEnd"/>
      <w:r w:rsidR="00D47296" w:rsidRPr="00D47296">
        <w:t xml:space="preserve"> a </w:t>
      </w:r>
      <w:proofErr w:type="spellStart"/>
      <w:r w:rsidR="00D47296" w:rsidRPr="00D47296">
        <w:t>dangerous</w:t>
      </w:r>
      <w:proofErr w:type="spellEnd"/>
      <w:r w:rsidR="00D47296" w:rsidRPr="00D47296">
        <w:t xml:space="preserve"> </w:t>
      </w:r>
      <w:proofErr w:type="spellStart"/>
      <w:r w:rsidR="00D47296" w:rsidRPr="00D47296">
        <w:t>and</w:t>
      </w:r>
      <w:proofErr w:type="spellEnd"/>
      <w:r w:rsidR="00D47296" w:rsidRPr="00D47296">
        <w:t xml:space="preserve"> </w:t>
      </w:r>
      <w:proofErr w:type="spellStart"/>
      <w:r w:rsidR="00D47296" w:rsidRPr="00D47296">
        <w:t>disrespectful</w:t>
      </w:r>
      <w:proofErr w:type="spellEnd"/>
      <w:r w:rsidR="00D47296" w:rsidRPr="00D47296">
        <w:t xml:space="preserve"> </w:t>
      </w:r>
      <w:proofErr w:type="spellStart"/>
      <w:r w:rsidR="00D47296" w:rsidRPr="00D47296">
        <w:t>masterpiece</w:t>
      </w:r>
      <w:proofErr w:type="spellEnd"/>
      <w:r w:rsidR="00D47296">
        <w:t>“ (</w:t>
      </w:r>
      <w:hyperlink r:id="rId12" w:history="1">
        <w:r w:rsidR="00D47296" w:rsidRPr="00AD3B7F">
          <w:rPr>
            <w:rStyle w:val="Hyperlink"/>
          </w:rPr>
          <w:t>https://www.theguardian.com/commentisfree/2014/nov/13/sainsburys-christmas-ad-first-world-war</w:t>
        </w:r>
      </w:hyperlink>
      <w:r w:rsidR="00D47296">
        <w:t xml:space="preserve"> )</w:t>
      </w:r>
    </w:p>
    <w:p w:rsidR="006543F0" w:rsidRDefault="006543F0"/>
    <w:p w:rsidR="006543F0" w:rsidRDefault="006543F0"/>
    <w:p w:rsidR="006543F0" w:rsidRDefault="006543F0"/>
    <w:p w:rsidR="006543F0" w:rsidRPr="00AD4EDF" w:rsidRDefault="006543F0">
      <w:pPr>
        <w:rPr>
          <w:b/>
        </w:rPr>
      </w:pPr>
      <w:r w:rsidRPr="00AD4EDF">
        <w:rPr>
          <w:b/>
        </w:rPr>
        <w:t xml:space="preserve">Optional </w:t>
      </w:r>
      <w:proofErr w:type="spellStart"/>
      <w:r w:rsidRPr="00AD4EDF">
        <w:rPr>
          <w:b/>
        </w:rPr>
        <w:t>materials</w:t>
      </w:r>
      <w:proofErr w:type="spellEnd"/>
      <w:r w:rsidRPr="00AD4EDF">
        <w:rPr>
          <w:b/>
        </w:rPr>
        <w:t>:</w:t>
      </w:r>
    </w:p>
    <w:p w:rsidR="006543F0" w:rsidRDefault="00D47296">
      <w:r>
        <w:t xml:space="preserve">A </w:t>
      </w:r>
      <w:proofErr w:type="spellStart"/>
      <w:r>
        <w:t>short</w:t>
      </w:r>
      <w:proofErr w:type="spellEnd"/>
      <w:r>
        <w:t xml:space="preserve"> </w:t>
      </w:r>
      <w:proofErr w:type="spellStart"/>
      <w:r>
        <w:t>movie</w:t>
      </w:r>
      <w:proofErr w:type="spellEnd"/>
      <w:r>
        <w:t xml:space="preserve"> on </w:t>
      </w:r>
      <w:proofErr w:type="spellStart"/>
      <w:r>
        <w:t>Youtube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r w:rsidRPr="00D47296">
        <w:t xml:space="preserve">Union </w:t>
      </w:r>
      <w:proofErr w:type="spellStart"/>
      <w:r w:rsidRPr="00D47296">
        <w:t>of</w:t>
      </w:r>
      <w:proofErr w:type="spellEnd"/>
      <w:r w:rsidRPr="00D47296">
        <w:t xml:space="preserve"> European Football </w:t>
      </w:r>
      <w:proofErr w:type="spellStart"/>
      <w:r w:rsidRPr="00D47296">
        <w:t>Associations</w:t>
      </w:r>
      <w:proofErr w:type="spellEnd"/>
      <w:r>
        <w:t xml:space="preserve"> (UEFA)  </w:t>
      </w:r>
      <w:hyperlink r:id="rId13" w:history="1">
        <w:r w:rsidRPr="00AD3B7F">
          <w:rPr>
            <w:rStyle w:val="Hyperlink"/>
          </w:rPr>
          <w:t>https://www.youtube.com/watch?v=DYv6dHy5TJE</w:t>
        </w:r>
      </w:hyperlink>
      <w:r>
        <w:t xml:space="preserve"> Football Stars </w:t>
      </w:r>
      <w:proofErr w:type="spellStart"/>
      <w:r>
        <w:t>are</w:t>
      </w:r>
      <w:proofErr w:type="spellEnd"/>
      <w:r>
        <w:t xml:space="preserve"> </w:t>
      </w:r>
      <w:proofErr w:type="spellStart"/>
      <w:r>
        <w:t>reading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soldiers</w:t>
      </w:r>
      <w:proofErr w:type="spellEnd"/>
      <w:r>
        <w:t xml:space="preserve"> </w:t>
      </w:r>
      <w:proofErr w:type="spellStart"/>
      <w:r>
        <w:t>notes</w:t>
      </w:r>
      <w:proofErr w:type="spellEnd"/>
      <w:r>
        <w:t>.</w:t>
      </w:r>
    </w:p>
    <w:p w:rsidR="00D47296" w:rsidRDefault="00D47296">
      <w:r>
        <w:t xml:space="preserve">The </w:t>
      </w:r>
      <w:proofErr w:type="spellStart"/>
      <w:r>
        <w:t>movie</w:t>
      </w:r>
      <w:proofErr w:type="spellEnd"/>
      <w:r>
        <w:t xml:space="preserve"> „</w:t>
      </w:r>
      <w:proofErr w:type="spellStart"/>
      <w:r>
        <w:t>Merry</w:t>
      </w:r>
      <w:proofErr w:type="spellEnd"/>
      <w:r>
        <w:t xml:space="preserve"> Christmas“ </w:t>
      </w:r>
      <w:r w:rsidR="00AD4EDF">
        <w:t xml:space="preserve">(2005, </w:t>
      </w:r>
      <w:proofErr w:type="spellStart"/>
      <w:r w:rsidR="00AD4EDF">
        <w:t>Director</w:t>
      </w:r>
      <w:proofErr w:type="spellEnd"/>
      <w:r w:rsidR="00AD4EDF">
        <w:t xml:space="preserve">: Christian </w:t>
      </w:r>
      <w:proofErr w:type="spellStart"/>
      <w:r w:rsidR="00AD4EDF">
        <w:t>Carion</w:t>
      </w:r>
      <w:proofErr w:type="spellEnd"/>
      <w:r w:rsidR="00AD4EDF">
        <w:t>)</w:t>
      </w:r>
    </w:p>
    <w:sectPr w:rsidR="00D47296" w:rsidSect="00DF2094"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1B52" w:rsidRDefault="00791B52" w:rsidP="00D6240E">
      <w:pPr>
        <w:spacing w:after="0" w:line="240" w:lineRule="auto"/>
      </w:pPr>
      <w:r>
        <w:separator/>
      </w:r>
    </w:p>
  </w:endnote>
  <w:endnote w:type="continuationSeparator" w:id="0">
    <w:p w:rsidR="00791B52" w:rsidRDefault="00791B52" w:rsidP="00D62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40E" w:rsidRDefault="006543F0">
    <w:pPr>
      <w:pStyle w:val="Fuzeile"/>
    </w:pPr>
    <w:proofErr w:type="spellStart"/>
    <w:r>
      <w:t>Teachers</w:t>
    </w:r>
    <w:proofErr w:type="spellEnd"/>
    <w:r w:rsidR="00D6240E">
      <w:t xml:space="preserve"> Version</w:t>
    </w:r>
    <w:r w:rsidR="00D6240E">
      <w:tab/>
    </w:r>
    <w:r w:rsidR="00D6240E">
      <w:tab/>
      <w:t xml:space="preserve">CC BY NC SA 4.0 </w:t>
    </w:r>
    <w:proofErr w:type="spellStart"/>
    <w:r w:rsidR="00D6240E">
      <w:t>by</w:t>
    </w:r>
    <w:proofErr w:type="spellEnd"/>
    <w:r w:rsidR="00D6240E">
      <w:t xml:space="preserve"> Andreas </w:t>
    </w:r>
    <w:proofErr w:type="spellStart"/>
    <w:r w:rsidR="00D6240E">
      <w:t>Pichlbauer</w:t>
    </w:r>
    <w:proofErr w:type="spellEnd"/>
  </w:p>
  <w:p w:rsidR="00D6240E" w:rsidRDefault="00D6240E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1B52" w:rsidRDefault="00791B52" w:rsidP="00D6240E">
      <w:pPr>
        <w:spacing w:after="0" w:line="240" w:lineRule="auto"/>
      </w:pPr>
      <w:r>
        <w:separator/>
      </w:r>
    </w:p>
  </w:footnote>
  <w:footnote w:type="continuationSeparator" w:id="0">
    <w:p w:rsidR="00791B52" w:rsidRDefault="00791B52" w:rsidP="00D624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5996"/>
    <w:rsid w:val="0009492F"/>
    <w:rsid w:val="0019633B"/>
    <w:rsid w:val="001A2102"/>
    <w:rsid w:val="00305996"/>
    <w:rsid w:val="004B6D26"/>
    <w:rsid w:val="005003BE"/>
    <w:rsid w:val="006543F0"/>
    <w:rsid w:val="006662C1"/>
    <w:rsid w:val="00791B52"/>
    <w:rsid w:val="008C574C"/>
    <w:rsid w:val="00960E78"/>
    <w:rsid w:val="00A33EE5"/>
    <w:rsid w:val="00A45388"/>
    <w:rsid w:val="00A71CBF"/>
    <w:rsid w:val="00AD4EDF"/>
    <w:rsid w:val="00B04A9D"/>
    <w:rsid w:val="00B47F8A"/>
    <w:rsid w:val="00BD3BEA"/>
    <w:rsid w:val="00D47296"/>
    <w:rsid w:val="00D6240E"/>
    <w:rsid w:val="00DF2094"/>
    <w:rsid w:val="00EC3FFB"/>
    <w:rsid w:val="00F91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F209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05996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960E78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semiHidden/>
    <w:unhideWhenUsed/>
    <w:rsid w:val="00D62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D6240E"/>
  </w:style>
  <w:style w:type="paragraph" w:styleId="Fuzeile">
    <w:name w:val="footer"/>
    <w:basedOn w:val="Standard"/>
    <w:link w:val="FuzeileZchn"/>
    <w:uiPriority w:val="99"/>
    <w:unhideWhenUsed/>
    <w:rsid w:val="00D62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6240E"/>
  </w:style>
  <w:style w:type="table" w:styleId="Tabellengitternetz">
    <w:name w:val="Table Grid"/>
    <w:basedOn w:val="NormaleTabelle"/>
    <w:uiPriority w:val="59"/>
    <w:rsid w:val="00BD3B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1.habsburger.net/de/kapitel/kriegsfuehrung-mittels-feldpost" TargetMode="External"/><Relationship Id="rId13" Type="http://schemas.openxmlformats.org/officeDocument/2006/relationships/hyperlink" Target="https://www.youtube.com/watch?v=DYv6dHy5TJ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en.wikipedia.org/wiki/Christmas_truce" TargetMode="External"/><Relationship Id="rId12" Type="http://schemas.openxmlformats.org/officeDocument/2006/relationships/hyperlink" Target="https://www.theguardian.com/commentisfree/2014/nov/13/sainsburys-christmas-ad-first-world-war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video.link/w/38qRc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396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Andi</dc:creator>
  <cp:lastModifiedBy>Andi</cp:lastModifiedBy>
  <cp:revision>2</cp:revision>
  <dcterms:created xsi:type="dcterms:W3CDTF">2023-11-30T13:54:00Z</dcterms:created>
  <dcterms:modified xsi:type="dcterms:W3CDTF">2023-11-30T13:54:00Z</dcterms:modified>
</cp:coreProperties>
</file>